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4C9" w:rsidRPr="001B4263" w:rsidRDefault="00F314C9" w:rsidP="0042057C">
      <w:pPr>
        <w:jc w:val="center"/>
        <w:rPr>
          <w:rFonts w:cs="Times New Roman"/>
          <w:sz w:val="28"/>
          <w:szCs w:val="28"/>
        </w:rPr>
      </w:pPr>
      <w:r w:rsidRPr="001B4263">
        <w:rPr>
          <w:rFonts w:cs="ＭＳ 明朝" w:hint="eastAsia"/>
          <w:sz w:val="28"/>
          <w:szCs w:val="28"/>
        </w:rPr>
        <w:t>研修プログラム</w:t>
      </w:r>
      <w:r w:rsidRPr="001B4263">
        <w:rPr>
          <w:sz w:val="28"/>
          <w:szCs w:val="28"/>
        </w:rPr>
        <w:t xml:space="preserve"> </w:t>
      </w:r>
      <w:r w:rsidRPr="001B4263">
        <w:rPr>
          <w:rFonts w:cs="ＭＳ 明朝" w:hint="eastAsia"/>
          <w:sz w:val="28"/>
          <w:szCs w:val="28"/>
        </w:rPr>
        <w:t>モデル例</w:t>
      </w:r>
    </w:p>
    <w:p w:rsidR="00F314C9" w:rsidRPr="00AF0CE8" w:rsidRDefault="00F314C9" w:rsidP="0042057C">
      <w:pPr>
        <w:jc w:val="center"/>
        <w:rPr>
          <w:rFonts w:cs="Times New Roman"/>
        </w:rPr>
      </w:pPr>
    </w:p>
    <w:p w:rsidR="00F314C9" w:rsidRDefault="00F314C9" w:rsidP="0042057C">
      <w:pPr>
        <w:jc w:val="center"/>
        <w:rPr>
          <w:rFonts w:ascii="ＭＳ 明朝" w:cs="Times New Roman"/>
          <w:sz w:val="22"/>
          <w:szCs w:val="22"/>
        </w:rPr>
      </w:pPr>
      <w:r w:rsidRPr="00C74AC4">
        <w:rPr>
          <w:rFonts w:ascii="ＭＳ 明朝" w:hAnsi="ＭＳ 明朝" w:cs="ＭＳ 明朝"/>
          <w:sz w:val="22"/>
          <w:szCs w:val="22"/>
        </w:rPr>
        <w:t>2015</w:t>
      </w:r>
      <w:r w:rsidRPr="00C74AC4">
        <w:rPr>
          <w:rFonts w:ascii="ＭＳ 明朝" w:hAnsi="ＭＳ 明朝" w:cs="ＭＳ 明朝" w:hint="eastAsia"/>
          <w:sz w:val="22"/>
          <w:szCs w:val="22"/>
        </w:rPr>
        <w:t>年度○○大学附属病院（責任基幹施設名）麻酔科専門医研修プログラム</w:t>
      </w:r>
    </w:p>
    <w:p w:rsidR="00F314C9" w:rsidRPr="00C74AC4" w:rsidRDefault="00F314C9" w:rsidP="0042057C">
      <w:pPr>
        <w:jc w:val="center"/>
        <w:rPr>
          <w:rFonts w:ascii="ＭＳ 明朝" w:cs="Times New Roman"/>
          <w:sz w:val="22"/>
          <w:szCs w:val="22"/>
        </w:rPr>
      </w:pPr>
    </w:p>
    <w:p w:rsidR="00F314C9" w:rsidRPr="00E128AA" w:rsidRDefault="00F314C9" w:rsidP="002279C6">
      <w:pPr>
        <w:autoSpaceDE w:val="0"/>
        <w:autoSpaceDN w:val="0"/>
        <w:adjustRightInd w:val="0"/>
        <w:jc w:val="left"/>
        <w:rPr>
          <w:rFonts w:cs="Times New Roman"/>
          <w:sz w:val="22"/>
          <w:szCs w:val="22"/>
        </w:rPr>
      </w:pPr>
      <w:r w:rsidRPr="00E128AA">
        <w:rPr>
          <w:rFonts w:cs="ＭＳ 明朝" w:hint="eastAsia"/>
          <w:sz w:val="22"/>
          <w:szCs w:val="22"/>
        </w:rPr>
        <w:t>１．プログラムの概要と特徴</w:t>
      </w:r>
    </w:p>
    <w:p w:rsidR="00F314C9" w:rsidRPr="00E128AA" w:rsidRDefault="00F314C9" w:rsidP="002279C6">
      <w:pPr>
        <w:autoSpaceDE w:val="0"/>
        <w:autoSpaceDN w:val="0"/>
        <w:adjustRightInd w:val="0"/>
        <w:jc w:val="left"/>
        <w:rPr>
          <w:rFonts w:cs="Times New Roman"/>
          <w:sz w:val="22"/>
          <w:szCs w:val="22"/>
        </w:rPr>
      </w:pPr>
      <w:r w:rsidRPr="00E128AA">
        <w:rPr>
          <w:rFonts w:cs="ＭＳ 明朝" w:hint="eastAsia"/>
          <w:sz w:val="22"/>
          <w:szCs w:val="22"/>
        </w:rPr>
        <w:t>責任基幹施設である○○大学本院，基幹研修施設である○○大学△△病院，関連研修施設の○○県立こども病院，〇〇県立がんセンターにおいて，専攻医が整備指針に定められた麻酔科研修カリキュラムの到達目標を達成できる教育を提供し，十分な知識と技術を備えた麻酔科専門医を育成する．</w:t>
      </w:r>
    </w:p>
    <w:p w:rsidR="00F314C9" w:rsidRPr="007B7858" w:rsidRDefault="00F314C9" w:rsidP="002279C6">
      <w:pPr>
        <w:autoSpaceDE w:val="0"/>
        <w:autoSpaceDN w:val="0"/>
        <w:adjustRightInd w:val="0"/>
        <w:jc w:val="left"/>
        <w:rPr>
          <w:rFonts w:cs="Times New Roman"/>
          <w:sz w:val="22"/>
          <w:szCs w:val="22"/>
        </w:rPr>
      </w:pPr>
    </w:p>
    <w:p w:rsidR="00F314C9" w:rsidRPr="007B7858" w:rsidRDefault="00F314C9" w:rsidP="002279C6">
      <w:pPr>
        <w:autoSpaceDE w:val="0"/>
        <w:autoSpaceDN w:val="0"/>
        <w:adjustRightInd w:val="0"/>
        <w:jc w:val="left"/>
        <w:rPr>
          <w:rFonts w:cs="Times New Roman"/>
          <w:sz w:val="22"/>
          <w:szCs w:val="22"/>
        </w:rPr>
      </w:pPr>
      <w:r w:rsidRPr="007B7858">
        <w:rPr>
          <w:rFonts w:cs="ＭＳ 明朝" w:hint="eastAsia"/>
          <w:sz w:val="22"/>
          <w:szCs w:val="22"/>
        </w:rPr>
        <w:t>２．プログラムの運営方針</w:t>
      </w:r>
    </w:p>
    <w:p w:rsidR="00F314C9" w:rsidRPr="007B7858" w:rsidRDefault="00F314C9" w:rsidP="002279C6">
      <w:pPr>
        <w:pStyle w:val="ab"/>
        <w:numPr>
          <w:ilvl w:val="0"/>
          <w:numId w:val="1"/>
        </w:numPr>
        <w:autoSpaceDE w:val="0"/>
        <w:autoSpaceDN w:val="0"/>
        <w:adjustRightInd w:val="0"/>
        <w:ind w:leftChars="0"/>
        <w:jc w:val="left"/>
        <w:rPr>
          <w:rFonts w:cs="Times New Roman"/>
          <w:sz w:val="22"/>
          <w:szCs w:val="22"/>
        </w:rPr>
      </w:pPr>
      <w:r w:rsidRPr="007B7858">
        <w:rPr>
          <w:rFonts w:cs="ＭＳ 明朝" w:hint="eastAsia"/>
          <w:sz w:val="22"/>
          <w:szCs w:val="22"/>
        </w:rPr>
        <w:t>研修の前半</w:t>
      </w:r>
      <w:r w:rsidRPr="007B7858">
        <w:rPr>
          <w:sz w:val="22"/>
          <w:szCs w:val="22"/>
        </w:rPr>
        <w:t>2</w:t>
      </w:r>
      <w:r w:rsidRPr="007B7858">
        <w:rPr>
          <w:rFonts w:cs="ＭＳ 明朝" w:hint="eastAsia"/>
          <w:sz w:val="22"/>
          <w:szCs w:val="22"/>
        </w:rPr>
        <w:t>年間のうち</w:t>
      </w:r>
      <w:r w:rsidRPr="007B7858">
        <w:rPr>
          <w:sz w:val="22"/>
          <w:szCs w:val="22"/>
        </w:rPr>
        <w:t>1</w:t>
      </w:r>
      <w:r w:rsidRPr="007B7858">
        <w:rPr>
          <w:rFonts w:cs="ＭＳ 明朝" w:hint="eastAsia"/>
          <w:sz w:val="22"/>
          <w:szCs w:val="22"/>
        </w:rPr>
        <w:t>年間、後半</w:t>
      </w:r>
      <w:r w:rsidRPr="007B7858">
        <w:rPr>
          <w:sz w:val="22"/>
          <w:szCs w:val="22"/>
        </w:rPr>
        <w:t>2</w:t>
      </w:r>
      <w:r w:rsidRPr="007B7858">
        <w:rPr>
          <w:rFonts w:cs="ＭＳ 明朝" w:hint="eastAsia"/>
          <w:sz w:val="22"/>
          <w:szCs w:val="22"/>
        </w:rPr>
        <w:t>年間のうち６ヶ月は，責任基幹施設で研修を行う．</w:t>
      </w:r>
    </w:p>
    <w:p w:rsidR="00F314C9" w:rsidRPr="007B7858" w:rsidRDefault="00F314C9" w:rsidP="002279C6">
      <w:pPr>
        <w:pStyle w:val="ab"/>
        <w:numPr>
          <w:ilvl w:val="0"/>
          <w:numId w:val="1"/>
        </w:numPr>
        <w:autoSpaceDE w:val="0"/>
        <w:autoSpaceDN w:val="0"/>
        <w:adjustRightInd w:val="0"/>
        <w:ind w:leftChars="0"/>
        <w:jc w:val="left"/>
        <w:rPr>
          <w:rFonts w:cs="Times New Roman"/>
          <w:sz w:val="22"/>
          <w:szCs w:val="22"/>
        </w:rPr>
      </w:pPr>
      <w:r w:rsidRPr="007B7858">
        <w:rPr>
          <w:rFonts w:cs="ＭＳ 明朝" w:hint="eastAsia"/>
          <w:sz w:val="22"/>
          <w:szCs w:val="22"/>
        </w:rPr>
        <w:t>△△病院，こども病院，がんセンターでは，それぞれ最低６ヶ月は研修を行う．</w:t>
      </w:r>
    </w:p>
    <w:p w:rsidR="00F314C9" w:rsidRPr="007B7858" w:rsidRDefault="00F314C9" w:rsidP="002279C6">
      <w:pPr>
        <w:pStyle w:val="ab"/>
        <w:numPr>
          <w:ilvl w:val="0"/>
          <w:numId w:val="1"/>
        </w:numPr>
        <w:autoSpaceDE w:val="0"/>
        <w:autoSpaceDN w:val="0"/>
        <w:adjustRightInd w:val="0"/>
        <w:ind w:leftChars="0"/>
        <w:jc w:val="left"/>
        <w:rPr>
          <w:rFonts w:cs="Times New Roman"/>
          <w:sz w:val="22"/>
          <w:szCs w:val="22"/>
        </w:rPr>
      </w:pPr>
      <w:r w:rsidRPr="007B7858">
        <w:rPr>
          <w:rFonts w:cs="ＭＳ 明朝" w:hint="eastAsia"/>
          <w:sz w:val="22"/>
          <w:szCs w:val="22"/>
        </w:rPr>
        <w:t>研修内容・進行状況に配慮して，プログラムに所属する全ての専攻医が経験目標に必要な特殊麻酔症例数を達成できるように，ローテーションを構築する．</w:t>
      </w:r>
    </w:p>
    <w:p w:rsidR="00F314C9" w:rsidRDefault="00F314C9" w:rsidP="0042057C">
      <w:pPr>
        <w:autoSpaceDE w:val="0"/>
        <w:autoSpaceDN w:val="0"/>
        <w:adjustRightInd w:val="0"/>
        <w:jc w:val="left"/>
        <w:rPr>
          <w:rFonts w:ascii="ＭＳ 明朝" w:cs="Times New Roman"/>
          <w:sz w:val="22"/>
          <w:szCs w:val="22"/>
        </w:rPr>
      </w:pPr>
    </w:p>
    <w:p w:rsidR="00F314C9" w:rsidRPr="00C74AC4" w:rsidRDefault="00F314C9" w:rsidP="002279C6">
      <w:pPr>
        <w:autoSpaceDE w:val="0"/>
        <w:autoSpaceDN w:val="0"/>
        <w:adjustRightInd w:val="0"/>
        <w:jc w:val="left"/>
        <w:rPr>
          <w:rFonts w:ascii="ＭＳ 明朝" w:cs="Times New Roman"/>
          <w:sz w:val="22"/>
          <w:szCs w:val="22"/>
        </w:rPr>
      </w:pPr>
      <w:r>
        <w:rPr>
          <w:rFonts w:ascii="ＭＳ 明朝" w:hAnsi="ＭＳ 明朝" w:cs="ＭＳ 明朝" w:hint="eastAsia"/>
          <w:sz w:val="22"/>
          <w:szCs w:val="22"/>
        </w:rPr>
        <w:t>研修実施計画</w:t>
      </w:r>
      <w:r w:rsidRPr="00C74AC4">
        <w:rPr>
          <w:rFonts w:ascii="ＭＳ 明朝" w:hAnsi="ＭＳ 明朝" w:cs="ＭＳ 明朝" w:hint="eastAsia"/>
          <w:sz w:val="22"/>
          <w:szCs w:val="22"/>
        </w:rPr>
        <w:t>例</w:t>
      </w:r>
    </w:p>
    <w:tbl>
      <w:tblPr>
        <w:tblW w:w="827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2"/>
        <w:gridCol w:w="1984"/>
        <w:gridCol w:w="2126"/>
        <w:gridCol w:w="1985"/>
        <w:gridCol w:w="1784"/>
      </w:tblGrid>
      <w:tr w:rsidR="00F314C9" w:rsidRPr="00C74AC4">
        <w:tc>
          <w:tcPr>
            <w:tcW w:w="392" w:type="dxa"/>
          </w:tcPr>
          <w:p w:rsidR="00F314C9" w:rsidRPr="00C74AC4" w:rsidRDefault="00F314C9" w:rsidP="00F809D5">
            <w:pPr>
              <w:autoSpaceDE w:val="0"/>
              <w:autoSpaceDN w:val="0"/>
              <w:adjustRightInd w:val="0"/>
              <w:jc w:val="left"/>
              <w:rPr>
                <w:rFonts w:ascii="ＭＳ 明朝" w:cs="Times New Roman"/>
                <w:sz w:val="22"/>
                <w:szCs w:val="22"/>
              </w:rPr>
            </w:pPr>
          </w:p>
        </w:tc>
        <w:tc>
          <w:tcPr>
            <w:tcW w:w="1984" w:type="dxa"/>
          </w:tcPr>
          <w:p w:rsidR="00F314C9" w:rsidRPr="00C74AC4" w:rsidRDefault="00F314C9" w:rsidP="00F809D5">
            <w:pPr>
              <w:autoSpaceDE w:val="0"/>
              <w:autoSpaceDN w:val="0"/>
              <w:adjustRightInd w:val="0"/>
              <w:jc w:val="left"/>
              <w:rPr>
                <w:rFonts w:ascii="ＭＳ 明朝" w:cs="Times New Roman"/>
                <w:sz w:val="22"/>
                <w:szCs w:val="22"/>
              </w:rPr>
            </w:pPr>
            <w:r w:rsidRPr="00C74AC4">
              <w:rPr>
                <w:rFonts w:ascii="ＭＳ 明朝" w:hAnsi="ＭＳ 明朝" w:cs="ＭＳ 明朝"/>
                <w:sz w:val="22"/>
                <w:szCs w:val="22"/>
              </w:rPr>
              <w:t>1</w:t>
            </w:r>
            <w:r w:rsidRPr="00C74AC4">
              <w:rPr>
                <w:rFonts w:ascii="ＭＳ 明朝" w:hAnsi="ＭＳ 明朝" w:cs="ＭＳ 明朝" w:hint="eastAsia"/>
                <w:sz w:val="22"/>
                <w:szCs w:val="22"/>
              </w:rPr>
              <w:t>年目</w:t>
            </w:r>
          </w:p>
        </w:tc>
        <w:tc>
          <w:tcPr>
            <w:tcW w:w="2126" w:type="dxa"/>
          </w:tcPr>
          <w:p w:rsidR="00F314C9" w:rsidRPr="00C74AC4" w:rsidRDefault="00F314C9" w:rsidP="00F809D5">
            <w:pPr>
              <w:autoSpaceDE w:val="0"/>
              <w:autoSpaceDN w:val="0"/>
              <w:adjustRightInd w:val="0"/>
              <w:jc w:val="left"/>
              <w:rPr>
                <w:rFonts w:ascii="ＭＳ 明朝" w:cs="Times New Roman"/>
                <w:sz w:val="22"/>
                <w:szCs w:val="22"/>
              </w:rPr>
            </w:pPr>
            <w:r w:rsidRPr="00C74AC4">
              <w:rPr>
                <w:rFonts w:ascii="ＭＳ 明朝" w:hAnsi="ＭＳ 明朝" w:cs="ＭＳ 明朝"/>
                <w:sz w:val="22"/>
                <w:szCs w:val="22"/>
              </w:rPr>
              <w:t>2</w:t>
            </w:r>
            <w:r w:rsidRPr="00C74AC4">
              <w:rPr>
                <w:rFonts w:ascii="ＭＳ 明朝" w:hAnsi="ＭＳ 明朝" w:cs="ＭＳ 明朝" w:hint="eastAsia"/>
                <w:sz w:val="22"/>
                <w:szCs w:val="22"/>
              </w:rPr>
              <w:t>年目</w:t>
            </w:r>
          </w:p>
        </w:tc>
        <w:tc>
          <w:tcPr>
            <w:tcW w:w="1985" w:type="dxa"/>
          </w:tcPr>
          <w:p w:rsidR="00F314C9" w:rsidRPr="00C74AC4" w:rsidRDefault="00F314C9" w:rsidP="00F809D5">
            <w:pPr>
              <w:autoSpaceDE w:val="0"/>
              <w:autoSpaceDN w:val="0"/>
              <w:adjustRightInd w:val="0"/>
              <w:jc w:val="left"/>
              <w:rPr>
                <w:rFonts w:ascii="ＭＳ 明朝" w:cs="Times New Roman"/>
                <w:sz w:val="22"/>
                <w:szCs w:val="22"/>
              </w:rPr>
            </w:pPr>
            <w:r w:rsidRPr="00C74AC4">
              <w:rPr>
                <w:rFonts w:ascii="ＭＳ 明朝" w:hAnsi="ＭＳ 明朝" w:cs="ＭＳ 明朝" w:hint="eastAsia"/>
                <w:sz w:val="22"/>
                <w:szCs w:val="22"/>
              </w:rPr>
              <w:t>３年目</w:t>
            </w:r>
          </w:p>
        </w:tc>
        <w:tc>
          <w:tcPr>
            <w:tcW w:w="1784" w:type="dxa"/>
          </w:tcPr>
          <w:p w:rsidR="00F314C9" w:rsidRPr="00C74AC4" w:rsidRDefault="00F314C9" w:rsidP="00F809D5">
            <w:pPr>
              <w:autoSpaceDE w:val="0"/>
              <w:autoSpaceDN w:val="0"/>
              <w:adjustRightInd w:val="0"/>
              <w:jc w:val="left"/>
              <w:rPr>
                <w:rFonts w:ascii="ＭＳ 明朝" w:cs="Times New Roman"/>
                <w:sz w:val="22"/>
                <w:szCs w:val="22"/>
              </w:rPr>
            </w:pPr>
            <w:r w:rsidRPr="00C74AC4">
              <w:rPr>
                <w:rFonts w:ascii="ＭＳ 明朝" w:hAnsi="ＭＳ 明朝" w:cs="ＭＳ 明朝" w:hint="eastAsia"/>
                <w:sz w:val="22"/>
                <w:szCs w:val="22"/>
              </w:rPr>
              <w:t>４年目</w:t>
            </w:r>
          </w:p>
        </w:tc>
      </w:tr>
      <w:tr w:rsidR="00F314C9" w:rsidRPr="00C74AC4">
        <w:tc>
          <w:tcPr>
            <w:tcW w:w="392" w:type="dxa"/>
          </w:tcPr>
          <w:p w:rsidR="00F314C9" w:rsidRPr="00C74AC4" w:rsidRDefault="00F314C9" w:rsidP="00F809D5">
            <w:pPr>
              <w:autoSpaceDE w:val="0"/>
              <w:autoSpaceDN w:val="0"/>
              <w:adjustRightInd w:val="0"/>
              <w:jc w:val="left"/>
              <w:rPr>
                <w:rFonts w:ascii="ＭＳ 明朝" w:hAnsi="ＭＳ 明朝" w:cs="ＭＳ 明朝"/>
                <w:sz w:val="22"/>
                <w:szCs w:val="22"/>
              </w:rPr>
            </w:pPr>
            <w:r w:rsidRPr="00C74AC4">
              <w:rPr>
                <w:rFonts w:ascii="ＭＳ 明朝" w:hAnsi="ＭＳ 明朝" w:cs="ＭＳ 明朝"/>
                <w:sz w:val="22"/>
                <w:szCs w:val="22"/>
              </w:rPr>
              <w:t>A</w:t>
            </w:r>
          </w:p>
        </w:tc>
        <w:tc>
          <w:tcPr>
            <w:tcW w:w="1984" w:type="dxa"/>
          </w:tcPr>
          <w:p w:rsidR="00F314C9" w:rsidRPr="00C74AC4" w:rsidRDefault="00F314C9" w:rsidP="00F809D5">
            <w:pPr>
              <w:autoSpaceDE w:val="0"/>
              <w:autoSpaceDN w:val="0"/>
              <w:adjustRightInd w:val="0"/>
              <w:jc w:val="left"/>
              <w:rPr>
                <w:rFonts w:ascii="ＭＳ 明朝" w:cs="Times New Roman"/>
                <w:sz w:val="22"/>
                <w:szCs w:val="22"/>
              </w:rPr>
            </w:pPr>
            <w:r w:rsidRPr="00C74AC4">
              <w:rPr>
                <w:rFonts w:ascii="ＭＳ 明朝" w:hAnsi="ＭＳ 明朝" w:cs="ＭＳ 明朝" w:hint="eastAsia"/>
                <w:sz w:val="22"/>
                <w:szCs w:val="22"/>
              </w:rPr>
              <w:t>本院，こども病院</w:t>
            </w:r>
          </w:p>
        </w:tc>
        <w:tc>
          <w:tcPr>
            <w:tcW w:w="2126" w:type="dxa"/>
          </w:tcPr>
          <w:p w:rsidR="00F314C9" w:rsidRPr="00C74AC4" w:rsidRDefault="00F314C9" w:rsidP="00F809D5">
            <w:pPr>
              <w:autoSpaceDE w:val="0"/>
              <w:autoSpaceDN w:val="0"/>
              <w:adjustRightInd w:val="0"/>
              <w:jc w:val="left"/>
              <w:rPr>
                <w:rFonts w:ascii="ＭＳ 明朝" w:cs="Times New Roman"/>
                <w:sz w:val="22"/>
                <w:szCs w:val="22"/>
              </w:rPr>
            </w:pPr>
            <w:r w:rsidRPr="00C74AC4">
              <w:rPr>
                <w:rFonts w:ascii="ＭＳ 明朝" w:hAnsi="ＭＳ 明朝" w:cs="ＭＳ 明朝" w:hint="eastAsia"/>
                <w:sz w:val="22"/>
                <w:szCs w:val="22"/>
              </w:rPr>
              <w:t>がんセンター</w:t>
            </w:r>
          </w:p>
        </w:tc>
        <w:tc>
          <w:tcPr>
            <w:tcW w:w="1985" w:type="dxa"/>
          </w:tcPr>
          <w:p w:rsidR="00F314C9" w:rsidRPr="00C74AC4" w:rsidRDefault="00F314C9" w:rsidP="00F809D5">
            <w:pPr>
              <w:autoSpaceDE w:val="0"/>
              <w:autoSpaceDN w:val="0"/>
              <w:adjustRightInd w:val="0"/>
              <w:jc w:val="left"/>
              <w:rPr>
                <w:rFonts w:ascii="ＭＳ 明朝" w:cs="Times New Roman"/>
                <w:sz w:val="22"/>
                <w:szCs w:val="22"/>
              </w:rPr>
            </w:pPr>
            <w:r w:rsidRPr="00C74AC4">
              <w:rPr>
                <w:rFonts w:ascii="ＭＳ 明朝" w:hAnsi="ＭＳ 明朝" w:cs="ＭＳ 明朝" w:hint="eastAsia"/>
                <w:sz w:val="22"/>
                <w:szCs w:val="22"/>
              </w:rPr>
              <w:t>本院，こども病院</w:t>
            </w:r>
          </w:p>
        </w:tc>
        <w:tc>
          <w:tcPr>
            <w:tcW w:w="1784" w:type="dxa"/>
          </w:tcPr>
          <w:p w:rsidR="00F314C9" w:rsidRPr="00C74AC4" w:rsidRDefault="00F314C9" w:rsidP="00F809D5">
            <w:pPr>
              <w:autoSpaceDE w:val="0"/>
              <w:autoSpaceDN w:val="0"/>
              <w:adjustRightInd w:val="0"/>
              <w:jc w:val="left"/>
              <w:rPr>
                <w:rFonts w:ascii="ＭＳ 明朝" w:cs="Times New Roman"/>
                <w:sz w:val="22"/>
                <w:szCs w:val="22"/>
              </w:rPr>
            </w:pPr>
            <w:r w:rsidRPr="00C74AC4">
              <w:rPr>
                <w:rFonts w:ascii="ＭＳ 明朝" w:hAnsi="ＭＳ 明朝" w:cs="ＭＳ 明朝" w:hint="eastAsia"/>
                <w:sz w:val="22"/>
                <w:szCs w:val="22"/>
              </w:rPr>
              <w:t>こども病院，△△病院，</w:t>
            </w:r>
          </w:p>
        </w:tc>
      </w:tr>
      <w:tr w:rsidR="00F314C9" w:rsidRPr="00C74AC4">
        <w:tc>
          <w:tcPr>
            <w:tcW w:w="392" w:type="dxa"/>
          </w:tcPr>
          <w:p w:rsidR="00F314C9" w:rsidRPr="00C74AC4" w:rsidRDefault="00F314C9" w:rsidP="00F809D5">
            <w:pPr>
              <w:autoSpaceDE w:val="0"/>
              <w:autoSpaceDN w:val="0"/>
              <w:adjustRightInd w:val="0"/>
              <w:jc w:val="left"/>
              <w:rPr>
                <w:rFonts w:ascii="ＭＳ 明朝" w:hAnsi="ＭＳ 明朝" w:cs="ＭＳ 明朝"/>
                <w:sz w:val="22"/>
                <w:szCs w:val="22"/>
              </w:rPr>
            </w:pPr>
            <w:r w:rsidRPr="00C74AC4">
              <w:rPr>
                <w:rFonts w:ascii="ＭＳ 明朝" w:hAnsi="ＭＳ 明朝" w:cs="ＭＳ 明朝"/>
                <w:sz w:val="22"/>
                <w:szCs w:val="22"/>
              </w:rPr>
              <w:t>B</w:t>
            </w:r>
          </w:p>
        </w:tc>
        <w:tc>
          <w:tcPr>
            <w:tcW w:w="1984" w:type="dxa"/>
          </w:tcPr>
          <w:p w:rsidR="00F314C9" w:rsidRPr="00C74AC4" w:rsidRDefault="00F314C9" w:rsidP="00F809D5">
            <w:pPr>
              <w:autoSpaceDE w:val="0"/>
              <w:autoSpaceDN w:val="0"/>
              <w:adjustRightInd w:val="0"/>
              <w:jc w:val="left"/>
              <w:rPr>
                <w:rFonts w:ascii="ＭＳ 明朝" w:cs="Times New Roman"/>
                <w:sz w:val="22"/>
                <w:szCs w:val="22"/>
              </w:rPr>
            </w:pPr>
            <w:r w:rsidRPr="00C74AC4">
              <w:rPr>
                <w:rFonts w:ascii="ＭＳ 明朝" w:hAnsi="ＭＳ 明朝" w:cs="ＭＳ 明朝" w:hint="eastAsia"/>
                <w:sz w:val="22"/>
                <w:szCs w:val="22"/>
              </w:rPr>
              <w:t>△△病院，がんセンター</w:t>
            </w:r>
          </w:p>
        </w:tc>
        <w:tc>
          <w:tcPr>
            <w:tcW w:w="2126" w:type="dxa"/>
          </w:tcPr>
          <w:p w:rsidR="00F314C9" w:rsidRPr="00C74AC4" w:rsidRDefault="00F314C9" w:rsidP="00F809D5">
            <w:pPr>
              <w:autoSpaceDE w:val="0"/>
              <w:autoSpaceDN w:val="0"/>
              <w:adjustRightInd w:val="0"/>
              <w:jc w:val="left"/>
              <w:rPr>
                <w:rFonts w:ascii="ＭＳ 明朝" w:cs="Times New Roman"/>
                <w:sz w:val="22"/>
                <w:szCs w:val="22"/>
              </w:rPr>
            </w:pPr>
            <w:r w:rsidRPr="00C74AC4">
              <w:rPr>
                <w:rFonts w:ascii="ＭＳ 明朝" w:hAnsi="ＭＳ 明朝" w:cs="ＭＳ 明朝" w:hint="eastAsia"/>
                <w:sz w:val="22"/>
                <w:szCs w:val="22"/>
              </w:rPr>
              <w:t>こども病院，本院</w:t>
            </w:r>
          </w:p>
        </w:tc>
        <w:tc>
          <w:tcPr>
            <w:tcW w:w="1985" w:type="dxa"/>
          </w:tcPr>
          <w:p w:rsidR="00F314C9" w:rsidRPr="00C74AC4" w:rsidRDefault="00F314C9" w:rsidP="00F809D5">
            <w:pPr>
              <w:autoSpaceDE w:val="0"/>
              <w:autoSpaceDN w:val="0"/>
              <w:adjustRightInd w:val="0"/>
              <w:jc w:val="left"/>
              <w:rPr>
                <w:rFonts w:ascii="ＭＳ 明朝" w:cs="Times New Roman"/>
                <w:sz w:val="22"/>
                <w:szCs w:val="22"/>
              </w:rPr>
            </w:pPr>
            <w:r w:rsidRPr="00C74AC4">
              <w:rPr>
                <w:rFonts w:ascii="ＭＳ 明朝" w:hAnsi="ＭＳ 明朝" w:cs="ＭＳ 明朝" w:hint="eastAsia"/>
                <w:sz w:val="22"/>
                <w:szCs w:val="22"/>
              </w:rPr>
              <w:t>本院，がんセンター</w:t>
            </w:r>
          </w:p>
        </w:tc>
        <w:tc>
          <w:tcPr>
            <w:tcW w:w="1784" w:type="dxa"/>
          </w:tcPr>
          <w:p w:rsidR="00F314C9" w:rsidRPr="00C74AC4" w:rsidRDefault="00F314C9" w:rsidP="00F809D5">
            <w:pPr>
              <w:autoSpaceDE w:val="0"/>
              <w:autoSpaceDN w:val="0"/>
              <w:adjustRightInd w:val="0"/>
              <w:jc w:val="left"/>
              <w:rPr>
                <w:rFonts w:ascii="ＭＳ 明朝" w:cs="Times New Roman"/>
                <w:sz w:val="22"/>
                <w:szCs w:val="22"/>
              </w:rPr>
            </w:pPr>
            <w:r w:rsidRPr="00C74AC4">
              <w:rPr>
                <w:rFonts w:ascii="ＭＳ 明朝" w:hAnsi="ＭＳ 明朝" w:cs="ＭＳ 明朝" w:hint="eastAsia"/>
                <w:sz w:val="22"/>
                <w:szCs w:val="22"/>
              </w:rPr>
              <w:t>こども病院，がんセンター</w:t>
            </w:r>
          </w:p>
        </w:tc>
      </w:tr>
      <w:tr w:rsidR="00F314C9" w:rsidRPr="00C74AC4">
        <w:trPr>
          <w:trHeight w:val="892"/>
        </w:trPr>
        <w:tc>
          <w:tcPr>
            <w:tcW w:w="392" w:type="dxa"/>
          </w:tcPr>
          <w:p w:rsidR="00F314C9" w:rsidRPr="00C74AC4" w:rsidRDefault="00F314C9" w:rsidP="00F809D5">
            <w:pPr>
              <w:autoSpaceDE w:val="0"/>
              <w:autoSpaceDN w:val="0"/>
              <w:adjustRightInd w:val="0"/>
              <w:jc w:val="left"/>
              <w:rPr>
                <w:rFonts w:ascii="ＭＳ 明朝" w:hAnsi="ＭＳ 明朝" w:cs="ＭＳ 明朝"/>
                <w:sz w:val="22"/>
                <w:szCs w:val="22"/>
              </w:rPr>
            </w:pPr>
            <w:r w:rsidRPr="00C74AC4">
              <w:rPr>
                <w:rFonts w:ascii="ＭＳ 明朝" w:hAnsi="ＭＳ 明朝" w:cs="ＭＳ 明朝"/>
                <w:sz w:val="22"/>
                <w:szCs w:val="22"/>
              </w:rPr>
              <w:t>C</w:t>
            </w:r>
          </w:p>
        </w:tc>
        <w:tc>
          <w:tcPr>
            <w:tcW w:w="1984" w:type="dxa"/>
          </w:tcPr>
          <w:p w:rsidR="00F314C9" w:rsidRPr="00C74AC4" w:rsidRDefault="00F314C9" w:rsidP="00F809D5">
            <w:pPr>
              <w:autoSpaceDE w:val="0"/>
              <w:autoSpaceDN w:val="0"/>
              <w:adjustRightInd w:val="0"/>
              <w:jc w:val="left"/>
              <w:rPr>
                <w:rFonts w:ascii="ＭＳ 明朝" w:cs="Times New Roman"/>
                <w:sz w:val="22"/>
                <w:szCs w:val="22"/>
              </w:rPr>
            </w:pPr>
            <w:r w:rsidRPr="00C74AC4">
              <w:rPr>
                <w:rFonts w:ascii="ＭＳ 明朝" w:hAnsi="ＭＳ 明朝" w:cs="ＭＳ 明朝" w:hint="eastAsia"/>
                <w:sz w:val="22"/>
                <w:szCs w:val="22"/>
              </w:rPr>
              <w:t>本院、△△病院</w:t>
            </w:r>
          </w:p>
        </w:tc>
        <w:tc>
          <w:tcPr>
            <w:tcW w:w="2126" w:type="dxa"/>
          </w:tcPr>
          <w:p w:rsidR="00F314C9" w:rsidRPr="00C74AC4" w:rsidRDefault="00F314C9" w:rsidP="00F809D5">
            <w:pPr>
              <w:autoSpaceDE w:val="0"/>
              <w:autoSpaceDN w:val="0"/>
              <w:adjustRightInd w:val="0"/>
              <w:rPr>
                <w:rFonts w:ascii="ＭＳ 明朝" w:cs="Times New Roman"/>
                <w:sz w:val="22"/>
                <w:szCs w:val="22"/>
              </w:rPr>
            </w:pPr>
            <w:r w:rsidRPr="00C74AC4">
              <w:rPr>
                <w:rFonts w:ascii="ＭＳ 明朝" w:hAnsi="ＭＳ 明朝" w:cs="ＭＳ 明朝" w:hint="eastAsia"/>
                <w:sz w:val="22"/>
                <w:szCs w:val="22"/>
              </w:rPr>
              <w:t>本院，こども病院</w:t>
            </w:r>
          </w:p>
        </w:tc>
        <w:tc>
          <w:tcPr>
            <w:tcW w:w="1985" w:type="dxa"/>
          </w:tcPr>
          <w:p w:rsidR="00F314C9" w:rsidRPr="00C74AC4" w:rsidRDefault="00F314C9" w:rsidP="00F809D5">
            <w:pPr>
              <w:autoSpaceDE w:val="0"/>
              <w:autoSpaceDN w:val="0"/>
              <w:adjustRightInd w:val="0"/>
              <w:jc w:val="left"/>
              <w:rPr>
                <w:rFonts w:ascii="ＭＳ 明朝" w:cs="Times New Roman"/>
                <w:sz w:val="22"/>
                <w:szCs w:val="22"/>
              </w:rPr>
            </w:pPr>
            <w:r w:rsidRPr="00C74AC4">
              <w:rPr>
                <w:rFonts w:ascii="ＭＳ 明朝" w:hAnsi="ＭＳ 明朝" w:cs="ＭＳ 明朝" w:hint="eastAsia"/>
                <w:sz w:val="22"/>
                <w:szCs w:val="22"/>
              </w:rPr>
              <w:t>△△病院、がんンター</w:t>
            </w:r>
          </w:p>
        </w:tc>
        <w:tc>
          <w:tcPr>
            <w:tcW w:w="1784" w:type="dxa"/>
          </w:tcPr>
          <w:p w:rsidR="00F314C9" w:rsidRPr="00C74AC4" w:rsidRDefault="00F314C9" w:rsidP="00F809D5">
            <w:pPr>
              <w:autoSpaceDE w:val="0"/>
              <w:autoSpaceDN w:val="0"/>
              <w:adjustRightInd w:val="0"/>
              <w:jc w:val="left"/>
              <w:rPr>
                <w:rFonts w:ascii="ＭＳ 明朝" w:cs="Times New Roman"/>
                <w:sz w:val="22"/>
                <w:szCs w:val="22"/>
              </w:rPr>
            </w:pPr>
            <w:r w:rsidRPr="00C74AC4">
              <w:rPr>
                <w:rFonts w:ascii="ＭＳ 明朝" w:hAnsi="ＭＳ 明朝" w:cs="ＭＳ 明朝" w:hint="eastAsia"/>
                <w:sz w:val="22"/>
                <w:szCs w:val="22"/>
              </w:rPr>
              <w:t>本院，こども病院</w:t>
            </w:r>
          </w:p>
        </w:tc>
      </w:tr>
    </w:tbl>
    <w:p w:rsidR="00F314C9" w:rsidRPr="00C74AC4" w:rsidRDefault="00F314C9" w:rsidP="002279C6">
      <w:pPr>
        <w:autoSpaceDE w:val="0"/>
        <w:autoSpaceDN w:val="0"/>
        <w:adjustRightInd w:val="0"/>
        <w:jc w:val="left"/>
        <w:rPr>
          <w:rFonts w:ascii="ＭＳ 明朝" w:cs="Times New Roman"/>
          <w:sz w:val="22"/>
          <w:szCs w:val="22"/>
        </w:rPr>
      </w:pPr>
      <w:r>
        <w:rPr>
          <w:rFonts w:ascii="ＭＳ 明朝" w:cs="ＭＳ 明朝" w:hint="eastAsia"/>
          <w:sz w:val="22"/>
          <w:szCs w:val="22"/>
        </w:rPr>
        <w:t>＊実施計画の形式は任意であり，研修人員数に応じて各プログラムが使用しやすい計画例を作成し，運用する．研修症例数は必ずしも記載する必要はない．</w:t>
      </w:r>
    </w:p>
    <w:p w:rsidR="00F314C9" w:rsidRPr="002279C6" w:rsidRDefault="00F314C9" w:rsidP="0042057C">
      <w:pPr>
        <w:autoSpaceDE w:val="0"/>
        <w:autoSpaceDN w:val="0"/>
        <w:adjustRightInd w:val="0"/>
        <w:jc w:val="left"/>
        <w:rPr>
          <w:rFonts w:ascii="ＭＳ 明朝" w:cs="Times New Roman"/>
          <w:sz w:val="22"/>
          <w:szCs w:val="22"/>
        </w:rPr>
      </w:pPr>
    </w:p>
    <w:p w:rsidR="00F314C9" w:rsidRPr="00E4723B" w:rsidRDefault="00F314C9" w:rsidP="0042057C">
      <w:pPr>
        <w:autoSpaceDE w:val="0"/>
        <w:autoSpaceDN w:val="0"/>
        <w:adjustRightInd w:val="0"/>
        <w:jc w:val="left"/>
        <w:rPr>
          <w:rFonts w:ascii="ＭＳ 明朝" w:cs="Times New Roman"/>
          <w:sz w:val="22"/>
          <w:szCs w:val="22"/>
        </w:rPr>
      </w:pPr>
      <w:r>
        <w:rPr>
          <w:rFonts w:ascii="ＭＳ 明朝" w:hAnsi="ＭＳ 明朝" w:cs="ＭＳ 明朝" w:hint="eastAsia"/>
          <w:sz w:val="22"/>
          <w:szCs w:val="22"/>
        </w:rPr>
        <w:t>３</w:t>
      </w:r>
      <w:r w:rsidRPr="00C74AC4">
        <w:rPr>
          <w:rFonts w:ascii="ＭＳ 明朝" w:hAnsi="ＭＳ 明朝" w:cs="ＭＳ 明朝" w:hint="eastAsia"/>
          <w:sz w:val="22"/>
          <w:szCs w:val="22"/>
        </w:rPr>
        <w:t>．研修施設の指導体</w:t>
      </w:r>
      <w:r w:rsidRPr="00E4723B">
        <w:rPr>
          <w:rFonts w:ascii="ＭＳ 明朝" w:hAnsi="ＭＳ 明朝" w:cs="ＭＳ 明朝" w:hint="eastAsia"/>
          <w:sz w:val="22"/>
          <w:szCs w:val="22"/>
        </w:rPr>
        <w:t>制と前年度麻酔科管理症例数</w:t>
      </w:r>
    </w:p>
    <w:p w:rsidR="00F314C9" w:rsidRPr="00C74AC4" w:rsidRDefault="00F314C9" w:rsidP="0042057C">
      <w:pPr>
        <w:autoSpaceDE w:val="0"/>
        <w:autoSpaceDN w:val="0"/>
        <w:adjustRightInd w:val="0"/>
        <w:jc w:val="left"/>
        <w:rPr>
          <w:rFonts w:ascii="ＭＳ 明朝" w:cs="Times New Roman"/>
          <w:sz w:val="22"/>
          <w:szCs w:val="22"/>
        </w:rPr>
      </w:pPr>
      <w:r w:rsidRPr="00E4723B">
        <w:rPr>
          <w:rFonts w:ascii="ＭＳ 明朝" w:hAnsi="ＭＳ 明朝" w:cs="ＭＳ 明朝" w:hint="eastAsia"/>
          <w:sz w:val="22"/>
          <w:szCs w:val="22"/>
        </w:rPr>
        <w:t>１）責任基幹施設</w:t>
      </w:r>
    </w:p>
    <w:p w:rsidR="00F314C9" w:rsidRDefault="00F314C9" w:rsidP="00A17AFE">
      <w:pPr>
        <w:autoSpaceDE w:val="0"/>
        <w:autoSpaceDN w:val="0"/>
        <w:adjustRightInd w:val="0"/>
        <w:ind w:leftChars="225" w:left="540"/>
        <w:jc w:val="left"/>
        <w:rPr>
          <w:rFonts w:ascii="ＭＳ 明朝" w:cs="Times New Roman"/>
          <w:sz w:val="22"/>
          <w:szCs w:val="22"/>
        </w:rPr>
      </w:pPr>
      <w:r w:rsidRPr="00C74AC4">
        <w:rPr>
          <w:rFonts w:ascii="ＭＳ 明朝" w:hAnsi="ＭＳ 明朝" w:cs="ＭＳ 明朝" w:hint="eastAsia"/>
          <w:sz w:val="22"/>
          <w:szCs w:val="22"/>
        </w:rPr>
        <w:t>○○大学医学部附属病院（以下，○○大学本院）</w:t>
      </w:r>
    </w:p>
    <w:p w:rsidR="00F314C9" w:rsidRDefault="00F314C9" w:rsidP="00A17AFE">
      <w:pPr>
        <w:autoSpaceDE w:val="0"/>
        <w:autoSpaceDN w:val="0"/>
        <w:adjustRightInd w:val="0"/>
        <w:ind w:leftChars="225" w:left="540"/>
        <w:jc w:val="left"/>
        <w:rPr>
          <w:rFonts w:ascii="ＭＳ 明朝" w:cs="Times New Roman"/>
          <w:sz w:val="22"/>
          <w:szCs w:val="22"/>
        </w:rPr>
      </w:pPr>
      <w:r w:rsidRPr="00C74AC4">
        <w:rPr>
          <w:rFonts w:ascii="ＭＳ 明朝" w:hAnsi="ＭＳ 明朝" w:cs="ＭＳ 明朝" w:hint="eastAsia"/>
          <w:sz w:val="22"/>
          <w:szCs w:val="22"/>
        </w:rPr>
        <w:t>プログラム責任者：○○○○</w:t>
      </w:r>
    </w:p>
    <w:p w:rsidR="00F314C9" w:rsidRPr="00E4723B" w:rsidRDefault="00F314C9" w:rsidP="00A17AFE">
      <w:pPr>
        <w:autoSpaceDE w:val="0"/>
        <w:autoSpaceDN w:val="0"/>
        <w:adjustRightInd w:val="0"/>
        <w:ind w:leftChars="225" w:left="540"/>
        <w:jc w:val="left"/>
        <w:rPr>
          <w:rFonts w:ascii="ＭＳ 明朝" w:cs="Times New Roman"/>
          <w:sz w:val="22"/>
          <w:szCs w:val="22"/>
        </w:rPr>
      </w:pPr>
      <w:r w:rsidRPr="00E4723B">
        <w:rPr>
          <w:rFonts w:ascii="ＭＳ 明朝" w:hAnsi="ＭＳ 明朝" w:cs="ＭＳ 明朝" w:hint="eastAsia"/>
          <w:sz w:val="22"/>
          <w:szCs w:val="22"/>
        </w:rPr>
        <w:lastRenderedPageBreak/>
        <w:t>指導医：○○○○（麻酔，ペインクリニック）</w:t>
      </w:r>
    </w:p>
    <w:p w:rsidR="00F314C9" w:rsidRPr="00E4723B" w:rsidRDefault="00F314C9" w:rsidP="00A17AFE">
      <w:pPr>
        <w:autoSpaceDE w:val="0"/>
        <w:autoSpaceDN w:val="0"/>
        <w:adjustRightInd w:val="0"/>
        <w:ind w:leftChars="225" w:left="540"/>
        <w:jc w:val="left"/>
        <w:rPr>
          <w:rFonts w:ascii="ＭＳ 明朝" w:cs="Times New Roman"/>
          <w:sz w:val="22"/>
          <w:szCs w:val="22"/>
        </w:rPr>
      </w:pPr>
      <w:r w:rsidRPr="00E4723B">
        <w:rPr>
          <w:rFonts w:ascii="ＭＳ 明朝" w:hAnsi="ＭＳ 明朝" w:cs="ＭＳ 明朝" w:hint="eastAsia"/>
          <w:sz w:val="22"/>
          <w:szCs w:val="22"/>
        </w:rPr>
        <w:t xml:space="preserve">　　　　○○○○（麻酔，集中治療）</w:t>
      </w:r>
    </w:p>
    <w:p w:rsidR="00F314C9" w:rsidRPr="00E4723B" w:rsidRDefault="00F314C9" w:rsidP="00A17AFE">
      <w:pPr>
        <w:autoSpaceDE w:val="0"/>
        <w:autoSpaceDN w:val="0"/>
        <w:adjustRightInd w:val="0"/>
        <w:ind w:leftChars="225" w:left="540"/>
        <w:jc w:val="left"/>
        <w:rPr>
          <w:rFonts w:ascii="ＭＳ 明朝" w:cs="Times New Roman"/>
          <w:sz w:val="22"/>
          <w:szCs w:val="22"/>
        </w:rPr>
      </w:pPr>
      <w:r w:rsidRPr="00E4723B">
        <w:rPr>
          <w:rFonts w:ascii="ＭＳ 明朝" w:hAnsi="ＭＳ 明朝" w:cs="ＭＳ 明朝" w:hint="eastAsia"/>
          <w:sz w:val="22"/>
          <w:szCs w:val="22"/>
        </w:rPr>
        <w:t xml:space="preserve">　　　　○○○○（麻酔）</w:t>
      </w:r>
    </w:p>
    <w:p w:rsidR="00F314C9" w:rsidRPr="00E4723B" w:rsidRDefault="00F314C9" w:rsidP="00A17AFE">
      <w:pPr>
        <w:autoSpaceDE w:val="0"/>
        <w:autoSpaceDN w:val="0"/>
        <w:adjustRightInd w:val="0"/>
        <w:ind w:leftChars="225" w:left="540"/>
        <w:jc w:val="left"/>
        <w:rPr>
          <w:rFonts w:ascii="ＭＳ 明朝" w:cs="Times New Roman"/>
          <w:sz w:val="22"/>
          <w:szCs w:val="22"/>
        </w:rPr>
      </w:pPr>
      <w:r w:rsidRPr="00E4723B">
        <w:rPr>
          <w:rFonts w:ascii="ＭＳ 明朝" w:hAnsi="ＭＳ 明朝" w:cs="ＭＳ 明朝" w:hint="eastAsia"/>
          <w:sz w:val="22"/>
          <w:szCs w:val="22"/>
        </w:rPr>
        <w:t>専門医：○○○○（麻酔，集中治療）</w:t>
      </w:r>
    </w:p>
    <w:p w:rsidR="00F314C9" w:rsidRPr="00E4723B" w:rsidRDefault="00F314C9" w:rsidP="00A17AFE">
      <w:pPr>
        <w:autoSpaceDE w:val="0"/>
        <w:autoSpaceDN w:val="0"/>
        <w:adjustRightInd w:val="0"/>
        <w:ind w:leftChars="225" w:left="540"/>
        <w:jc w:val="left"/>
        <w:rPr>
          <w:rFonts w:ascii="ＭＳ 明朝" w:cs="Times New Roman"/>
          <w:sz w:val="22"/>
          <w:szCs w:val="22"/>
        </w:rPr>
      </w:pPr>
      <w:r w:rsidRPr="00E4723B">
        <w:rPr>
          <w:rFonts w:ascii="ＭＳ 明朝" w:hAnsi="ＭＳ 明朝" w:cs="ＭＳ 明朝" w:hint="eastAsia"/>
          <w:sz w:val="22"/>
          <w:szCs w:val="22"/>
        </w:rPr>
        <w:t xml:space="preserve">　　　　○○○○（麻酔）</w:t>
      </w:r>
    </w:p>
    <w:p w:rsidR="00F314C9" w:rsidRPr="00E4723B" w:rsidRDefault="00F314C9" w:rsidP="00A17AFE">
      <w:pPr>
        <w:autoSpaceDE w:val="0"/>
        <w:autoSpaceDN w:val="0"/>
        <w:adjustRightInd w:val="0"/>
        <w:ind w:leftChars="225" w:left="540"/>
        <w:jc w:val="left"/>
        <w:rPr>
          <w:rFonts w:ascii="ＭＳ 明朝" w:cs="Times New Roman"/>
          <w:sz w:val="22"/>
          <w:szCs w:val="22"/>
        </w:rPr>
      </w:pPr>
      <w:r w:rsidRPr="00E4723B">
        <w:rPr>
          <w:rFonts w:ascii="ＭＳ 明朝" w:hAnsi="ＭＳ 明朝" w:cs="ＭＳ 明朝" w:hint="eastAsia"/>
          <w:sz w:val="22"/>
          <w:szCs w:val="22"/>
        </w:rPr>
        <w:t xml:space="preserve">　　　　○○○○（麻酔）</w:t>
      </w:r>
    </w:p>
    <w:p w:rsidR="00F314C9" w:rsidRDefault="00F314C9" w:rsidP="00A17AFE">
      <w:pPr>
        <w:autoSpaceDE w:val="0"/>
        <w:autoSpaceDN w:val="0"/>
        <w:adjustRightInd w:val="0"/>
        <w:ind w:leftChars="225" w:left="540"/>
        <w:jc w:val="left"/>
        <w:rPr>
          <w:rFonts w:ascii="ＭＳ 明朝" w:hAnsi="ＭＳ 明朝" w:cs="ＭＳ 明朝"/>
          <w:sz w:val="22"/>
          <w:szCs w:val="22"/>
        </w:rPr>
      </w:pPr>
      <w:r w:rsidRPr="00E4723B">
        <w:rPr>
          <w:rFonts w:ascii="ＭＳ 明朝" w:hAnsi="ＭＳ 明朝" w:cs="ＭＳ 明朝" w:hint="eastAsia"/>
          <w:sz w:val="22"/>
          <w:szCs w:val="22"/>
        </w:rPr>
        <w:t xml:space="preserve">　　　　○○○○（麻酔）</w:t>
      </w:r>
    </w:p>
    <w:p w:rsidR="005926EA" w:rsidRPr="00C74AC4" w:rsidRDefault="00404815" w:rsidP="00404815">
      <w:pPr>
        <w:autoSpaceDE w:val="0"/>
        <w:autoSpaceDN w:val="0"/>
        <w:adjustRightInd w:val="0"/>
        <w:jc w:val="left"/>
        <w:rPr>
          <w:rFonts w:ascii="ＭＳ 明朝" w:cs="Times New Roman"/>
          <w:sz w:val="22"/>
          <w:szCs w:val="22"/>
        </w:rPr>
      </w:pPr>
      <w:r>
        <w:rPr>
          <w:rFonts w:ascii="ＭＳ 明朝" w:hAnsi="ＭＳ 明朝" w:cs="ＭＳ 明朝" w:hint="eastAsia"/>
          <w:sz w:val="22"/>
          <w:szCs w:val="22"/>
        </w:rPr>
        <w:t>西暦</w:t>
      </w:r>
      <w:r w:rsidRPr="00C74AC4">
        <w:rPr>
          <w:rFonts w:ascii="ＭＳ 明朝" w:hAnsi="ＭＳ 明朝" w:cs="ＭＳ 明朝"/>
          <w:sz w:val="22"/>
          <w:szCs w:val="22"/>
        </w:rPr>
        <w:t>xx</w:t>
      </w:r>
      <w:r w:rsidRPr="00C74AC4">
        <w:rPr>
          <w:rFonts w:ascii="ＭＳ 明朝" w:hAnsi="ＭＳ 明朝" w:cs="ＭＳ 明朝" w:hint="eastAsia"/>
          <w:sz w:val="22"/>
          <w:szCs w:val="22"/>
        </w:rPr>
        <w:t xml:space="preserve">年　</w:t>
      </w:r>
      <w:r w:rsidRPr="00C74AC4">
        <w:rPr>
          <w:rFonts w:ascii="ＭＳ 明朝" w:hAnsi="ＭＳ 明朝" w:cs="ＭＳ 明朝" w:hint="eastAsia"/>
          <w:kern w:val="0"/>
          <w:sz w:val="22"/>
          <w:szCs w:val="22"/>
        </w:rPr>
        <w:t>麻酔科認定病院取得</w:t>
      </w:r>
      <w:r>
        <w:rPr>
          <w:rFonts w:ascii="ＭＳ 明朝" w:cs="Times New Roman" w:hint="eastAsia"/>
          <w:sz w:val="22"/>
          <w:szCs w:val="22"/>
        </w:rPr>
        <w:t>（※取得年の代わりに認定病院番号の記載でも可）</w:t>
      </w:r>
    </w:p>
    <w:p w:rsidR="00F314C9" w:rsidRPr="00E4723B" w:rsidRDefault="00F314C9" w:rsidP="00911D6C">
      <w:pPr>
        <w:autoSpaceDE w:val="0"/>
        <w:autoSpaceDN w:val="0"/>
        <w:adjustRightInd w:val="0"/>
        <w:jc w:val="left"/>
        <w:rPr>
          <w:rFonts w:ascii="ＭＳ 明朝" w:cs="Times New Roman"/>
          <w:sz w:val="22"/>
          <w:szCs w:val="22"/>
        </w:rPr>
      </w:pPr>
      <w:r w:rsidRPr="00E4723B">
        <w:rPr>
          <w:rFonts w:ascii="ＭＳ 明朝" w:hAnsi="ＭＳ 明朝" w:cs="ＭＳ 明朝" w:hint="eastAsia"/>
          <w:sz w:val="22"/>
          <w:szCs w:val="22"/>
        </w:rPr>
        <w:t>麻酔科管理症例</w:t>
      </w:r>
      <w:r w:rsidRPr="00E4723B">
        <w:rPr>
          <w:rFonts w:ascii="ＭＳ 明朝" w:hAnsi="ＭＳ 明朝" w:cs="ＭＳ 明朝"/>
          <w:sz w:val="22"/>
          <w:szCs w:val="22"/>
        </w:rPr>
        <w:t xml:space="preserve"> 6,000</w:t>
      </w:r>
      <w:r w:rsidRPr="00E4723B">
        <w:rPr>
          <w:rFonts w:ascii="ＭＳ 明朝" w:hAnsi="ＭＳ 明朝" w:cs="ＭＳ 明朝" w:hint="eastAsia"/>
          <w:sz w:val="22"/>
          <w:szCs w:val="22"/>
        </w:rPr>
        <w:t>症例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0"/>
        <w:gridCol w:w="1629"/>
      </w:tblGrid>
      <w:tr w:rsidR="00F314C9" w:rsidRPr="00E4723B">
        <w:tc>
          <w:tcPr>
            <w:tcW w:w="4590" w:type="dxa"/>
          </w:tcPr>
          <w:p w:rsidR="00F314C9" w:rsidRPr="00E4723B" w:rsidRDefault="00F314C9" w:rsidP="00A44801">
            <w:pPr>
              <w:autoSpaceDE w:val="0"/>
              <w:autoSpaceDN w:val="0"/>
              <w:adjustRightInd w:val="0"/>
              <w:jc w:val="left"/>
              <w:rPr>
                <w:rFonts w:ascii="ＭＳ 明朝" w:cs="Times New Roman"/>
                <w:sz w:val="22"/>
                <w:szCs w:val="22"/>
              </w:rPr>
            </w:pPr>
          </w:p>
        </w:tc>
        <w:tc>
          <w:tcPr>
            <w:tcW w:w="1629" w:type="dxa"/>
          </w:tcPr>
          <w:p w:rsidR="00F314C9" w:rsidRPr="00E4723B" w:rsidRDefault="00F314C9" w:rsidP="00A44801">
            <w:pPr>
              <w:autoSpaceDE w:val="0"/>
              <w:autoSpaceDN w:val="0"/>
              <w:adjustRightInd w:val="0"/>
              <w:jc w:val="left"/>
              <w:rPr>
                <w:rFonts w:ascii="ＭＳ 明朝" w:cs="Times New Roman"/>
                <w:sz w:val="22"/>
                <w:szCs w:val="22"/>
              </w:rPr>
            </w:pPr>
            <w:r w:rsidRPr="00E4723B">
              <w:rPr>
                <w:rFonts w:ascii="ＭＳ 明朝" w:hAnsi="ＭＳ 明朝" w:cs="ＭＳ 明朝" w:hint="eastAsia"/>
                <w:sz w:val="22"/>
                <w:szCs w:val="22"/>
              </w:rPr>
              <w:t>症例数</w:t>
            </w:r>
          </w:p>
        </w:tc>
      </w:tr>
      <w:tr w:rsidR="00F314C9" w:rsidRPr="00E4723B">
        <w:tc>
          <w:tcPr>
            <w:tcW w:w="4590" w:type="dxa"/>
          </w:tcPr>
          <w:p w:rsidR="00F314C9" w:rsidRPr="00E4723B" w:rsidRDefault="00F314C9" w:rsidP="00A44801">
            <w:pPr>
              <w:autoSpaceDE w:val="0"/>
              <w:autoSpaceDN w:val="0"/>
              <w:adjustRightInd w:val="0"/>
              <w:jc w:val="left"/>
              <w:rPr>
                <w:rFonts w:ascii="ＭＳ 明朝" w:cs="Times New Roman"/>
                <w:sz w:val="22"/>
                <w:szCs w:val="22"/>
              </w:rPr>
            </w:pPr>
            <w:r w:rsidRPr="00E4723B">
              <w:rPr>
                <w:rFonts w:ascii="ＭＳ 明朝" w:hAnsi="ＭＳ 明朝" w:cs="ＭＳ 明朝" w:hint="eastAsia"/>
                <w:sz w:val="22"/>
                <w:szCs w:val="22"/>
              </w:rPr>
              <w:t>小児（</w:t>
            </w:r>
            <w:r w:rsidRPr="00E4723B">
              <w:rPr>
                <w:rFonts w:ascii="ＭＳ 明朝" w:hAnsi="ＭＳ 明朝" w:cs="ＭＳ 明朝"/>
                <w:sz w:val="22"/>
                <w:szCs w:val="22"/>
              </w:rPr>
              <w:t>6</w:t>
            </w:r>
            <w:r w:rsidRPr="00E4723B">
              <w:rPr>
                <w:rFonts w:ascii="ＭＳ 明朝" w:hAnsi="ＭＳ 明朝" w:cs="ＭＳ 明朝" w:hint="eastAsia"/>
                <w:sz w:val="22"/>
                <w:szCs w:val="22"/>
              </w:rPr>
              <w:t>歳未満）の麻酔</w:t>
            </w:r>
            <w:r w:rsidRPr="00E4723B">
              <w:rPr>
                <w:rFonts w:ascii="ＭＳ 明朝" w:cs="Times New Roman"/>
                <w:kern w:val="0"/>
                <w:sz w:val="22"/>
                <w:szCs w:val="22"/>
              </w:rPr>
              <w:tab/>
            </w:r>
          </w:p>
        </w:tc>
        <w:tc>
          <w:tcPr>
            <w:tcW w:w="1629" w:type="dxa"/>
          </w:tcPr>
          <w:p w:rsidR="00F314C9" w:rsidRPr="00E4723B" w:rsidRDefault="00F314C9" w:rsidP="00A44801">
            <w:pPr>
              <w:autoSpaceDE w:val="0"/>
              <w:autoSpaceDN w:val="0"/>
              <w:adjustRightInd w:val="0"/>
              <w:jc w:val="left"/>
              <w:rPr>
                <w:rFonts w:ascii="ＭＳ 明朝" w:cs="Times New Roman"/>
                <w:sz w:val="22"/>
                <w:szCs w:val="22"/>
              </w:rPr>
            </w:pPr>
            <w:r w:rsidRPr="00E4723B">
              <w:rPr>
                <w:rFonts w:ascii="ＭＳ 明朝" w:hAnsi="ＭＳ 明朝" w:cs="ＭＳ 明朝"/>
                <w:sz w:val="22"/>
                <w:szCs w:val="22"/>
              </w:rPr>
              <w:t>200</w:t>
            </w:r>
            <w:r w:rsidRPr="00E4723B">
              <w:rPr>
                <w:rFonts w:ascii="ＭＳ 明朝" w:hAnsi="ＭＳ 明朝" w:cs="ＭＳ 明朝" w:hint="eastAsia"/>
                <w:sz w:val="22"/>
                <w:szCs w:val="22"/>
              </w:rPr>
              <w:t>症例</w:t>
            </w:r>
          </w:p>
        </w:tc>
      </w:tr>
      <w:tr w:rsidR="00F314C9" w:rsidRPr="00E4723B">
        <w:tc>
          <w:tcPr>
            <w:tcW w:w="4590" w:type="dxa"/>
          </w:tcPr>
          <w:p w:rsidR="00F314C9" w:rsidRPr="00E4723B" w:rsidRDefault="00F314C9" w:rsidP="00A44801">
            <w:pPr>
              <w:autoSpaceDE w:val="0"/>
              <w:autoSpaceDN w:val="0"/>
              <w:adjustRightInd w:val="0"/>
              <w:jc w:val="left"/>
              <w:rPr>
                <w:rFonts w:ascii="ＭＳ 明朝" w:cs="Times New Roman"/>
                <w:sz w:val="22"/>
                <w:szCs w:val="22"/>
              </w:rPr>
            </w:pPr>
            <w:r w:rsidRPr="00E4723B">
              <w:rPr>
                <w:rFonts w:ascii="ＭＳ 明朝" w:hAnsi="ＭＳ 明朝" w:cs="ＭＳ 明朝" w:hint="eastAsia"/>
                <w:sz w:val="22"/>
                <w:szCs w:val="22"/>
              </w:rPr>
              <w:t>帝王切開術の麻酔</w:t>
            </w:r>
          </w:p>
        </w:tc>
        <w:tc>
          <w:tcPr>
            <w:tcW w:w="1629" w:type="dxa"/>
          </w:tcPr>
          <w:p w:rsidR="00F314C9" w:rsidRPr="00E4723B" w:rsidRDefault="00F314C9" w:rsidP="00A44801">
            <w:pPr>
              <w:autoSpaceDE w:val="0"/>
              <w:autoSpaceDN w:val="0"/>
              <w:adjustRightInd w:val="0"/>
              <w:jc w:val="left"/>
              <w:rPr>
                <w:rFonts w:ascii="ＭＳ 明朝" w:cs="Times New Roman"/>
                <w:sz w:val="22"/>
                <w:szCs w:val="22"/>
              </w:rPr>
            </w:pPr>
            <w:r w:rsidRPr="00E4723B">
              <w:rPr>
                <w:rFonts w:ascii="ＭＳ 明朝" w:hAnsi="ＭＳ 明朝" w:cs="ＭＳ 明朝"/>
                <w:sz w:val="22"/>
                <w:szCs w:val="22"/>
              </w:rPr>
              <w:t>200</w:t>
            </w:r>
            <w:r w:rsidRPr="00E4723B">
              <w:rPr>
                <w:rFonts w:ascii="ＭＳ 明朝" w:hAnsi="ＭＳ 明朝" w:cs="ＭＳ 明朝" w:hint="eastAsia"/>
                <w:sz w:val="22"/>
                <w:szCs w:val="22"/>
              </w:rPr>
              <w:t>症例</w:t>
            </w:r>
          </w:p>
        </w:tc>
      </w:tr>
      <w:tr w:rsidR="00F314C9" w:rsidRPr="00E4723B">
        <w:tc>
          <w:tcPr>
            <w:tcW w:w="4590" w:type="dxa"/>
          </w:tcPr>
          <w:p w:rsidR="00F314C9" w:rsidRPr="00E4723B" w:rsidRDefault="00F314C9" w:rsidP="00A44801">
            <w:pPr>
              <w:autoSpaceDE w:val="0"/>
              <w:autoSpaceDN w:val="0"/>
              <w:adjustRightInd w:val="0"/>
              <w:jc w:val="left"/>
              <w:rPr>
                <w:rFonts w:ascii="ＭＳ 明朝" w:cs="Times New Roman"/>
                <w:sz w:val="22"/>
                <w:szCs w:val="22"/>
              </w:rPr>
            </w:pPr>
            <w:r w:rsidRPr="00E4723B">
              <w:rPr>
                <w:rFonts w:ascii="ＭＳ 明朝" w:hAnsi="ＭＳ 明朝" w:cs="ＭＳ 明朝" w:hint="eastAsia"/>
                <w:sz w:val="22"/>
                <w:szCs w:val="22"/>
              </w:rPr>
              <w:t>心臓血管手術の麻酔</w:t>
            </w:r>
          </w:p>
          <w:p w:rsidR="00F314C9" w:rsidRPr="00E4723B" w:rsidRDefault="00F314C9" w:rsidP="00A44801">
            <w:pPr>
              <w:autoSpaceDE w:val="0"/>
              <w:autoSpaceDN w:val="0"/>
              <w:adjustRightInd w:val="0"/>
              <w:jc w:val="left"/>
              <w:rPr>
                <w:rFonts w:ascii="ＭＳ 明朝" w:cs="Times New Roman"/>
                <w:sz w:val="22"/>
                <w:szCs w:val="22"/>
              </w:rPr>
            </w:pPr>
            <w:r w:rsidRPr="00E4723B">
              <w:rPr>
                <w:rFonts w:ascii="ＭＳ 明朝" w:hAnsi="ＭＳ 明朝" w:cs="ＭＳ 明朝" w:hint="eastAsia"/>
                <w:sz w:val="22"/>
                <w:szCs w:val="22"/>
              </w:rPr>
              <w:t>（胸部大動脈手術を含む）</w:t>
            </w:r>
          </w:p>
        </w:tc>
        <w:tc>
          <w:tcPr>
            <w:tcW w:w="1629" w:type="dxa"/>
          </w:tcPr>
          <w:p w:rsidR="00F314C9" w:rsidRPr="00E4723B" w:rsidRDefault="00F314C9" w:rsidP="00A44801">
            <w:pPr>
              <w:autoSpaceDE w:val="0"/>
              <w:autoSpaceDN w:val="0"/>
              <w:adjustRightInd w:val="0"/>
              <w:jc w:val="left"/>
              <w:rPr>
                <w:rFonts w:ascii="ＭＳ 明朝" w:cs="Times New Roman"/>
                <w:sz w:val="22"/>
                <w:szCs w:val="22"/>
              </w:rPr>
            </w:pPr>
            <w:r w:rsidRPr="00E4723B">
              <w:rPr>
                <w:rFonts w:ascii="ＭＳ 明朝" w:hAnsi="ＭＳ 明朝" w:cs="ＭＳ 明朝"/>
                <w:sz w:val="22"/>
                <w:szCs w:val="22"/>
              </w:rPr>
              <w:t>100</w:t>
            </w:r>
            <w:r w:rsidRPr="00E4723B">
              <w:rPr>
                <w:rFonts w:ascii="ＭＳ 明朝" w:hAnsi="ＭＳ 明朝" w:cs="ＭＳ 明朝" w:hint="eastAsia"/>
                <w:sz w:val="22"/>
                <w:szCs w:val="22"/>
              </w:rPr>
              <w:t>症例</w:t>
            </w:r>
          </w:p>
        </w:tc>
      </w:tr>
      <w:tr w:rsidR="00F314C9" w:rsidRPr="00E4723B">
        <w:tc>
          <w:tcPr>
            <w:tcW w:w="4590" w:type="dxa"/>
          </w:tcPr>
          <w:p w:rsidR="00F314C9" w:rsidRPr="00E4723B" w:rsidRDefault="00F314C9" w:rsidP="00A44801">
            <w:pPr>
              <w:autoSpaceDE w:val="0"/>
              <w:autoSpaceDN w:val="0"/>
              <w:adjustRightInd w:val="0"/>
              <w:jc w:val="left"/>
              <w:rPr>
                <w:rFonts w:ascii="ＭＳ 明朝" w:cs="Times New Roman"/>
                <w:sz w:val="22"/>
                <w:szCs w:val="22"/>
              </w:rPr>
            </w:pPr>
            <w:r w:rsidRPr="00E4723B">
              <w:rPr>
                <w:rFonts w:ascii="ＭＳ 明朝" w:hAnsi="ＭＳ 明朝" w:cs="ＭＳ 明朝" w:hint="eastAsia"/>
                <w:sz w:val="22"/>
                <w:szCs w:val="22"/>
              </w:rPr>
              <w:t>胸部外科手術の麻酔</w:t>
            </w:r>
          </w:p>
        </w:tc>
        <w:tc>
          <w:tcPr>
            <w:tcW w:w="1629" w:type="dxa"/>
          </w:tcPr>
          <w:p w:rsidR="00F314C9" w:rsidRPr="00E4723B" w:rsidRDefault="00F314C9" w:rsidP="00C74AC4">
            <w:pPr>
              <w:rPr>
                <w:rFonts w:ascii="ＭＳ 明朝" w:cs="Times New Roman"/>
                <w:sz w:val="22"/>
                <w:szCs w:val="22"/>
              </w:rPr>
            </w:pPr>
            <w:r w:rsidRPr="00E4723B">
              <w:rPr>
                <w:rFonts w:ascii="ＭＳ 明朝" w:hAnsi="ＭＳ 明朝" w:cs="ＭＳ 明朝"/>
                <w:sz w:val="22"/>
                <w:szCs w:val="22"/>
              </w:rPr>
              <w:t>200</w:t>
            </w:r>
            <w:r w:rsidRPr="00E4723B">
              <w:rPr>
                <w:rFonts w:ascii="ＭＳ 明朝" w:hAnsi="ＭＳ 明朝" w:cs="ＭＳ 明朝" w:hint="eastAsia"/>
                <w:sz w:val="22"/>
                <w:szCs w:val="22"/>
              </w:rPr>
              <w:t>症例</w:t>
            </w:r>
          </w:p>
          <w:p w:rsidR="00F314C9" w:rsidRPr="00E4723B" w:rsidRDefault="00F314C9" w:rsidP="00A44801">
            <w:pPr>
              <w:autoSpaceDE w:val="0"/>
              <w:autoSpaceDN w:val="0"/>
              <w:adjustRightInd w:val="0"/>
              <w:jc w:val="left"/>
              <w:rPr>
                <w:rFonts w:ascii="ＭＳ 明朝" w:cs="Times New Roman"/>
                <w:sz w:val="22"/>
                <w:szCs w:val="22"/>
              </w:rPr>
            </w:pPr>
          </w:p>
        </w:tc>
      </w:tr>
      <w:tr w:rsidR="00F314C9" w:rsidRPr="00E4723B">
        <w:tc>
          <w:tcPr>
            <w:tcW w:w="4590" w:type="dxa"/>
          </w:tcPr>
          <w:p w:rsidR="00F314C9" w:rsidRPr="00E4723B" w:rsidRDefault="00F314C9" w:rsidP="00A44801">
            <w:pPr>
              <w:autoSpaceDE w:val="0"/>
              <w:autoSpaceDN w:val="0"/>
              <w:adjustRightInd w:val="0"/>
              <w:jc w:val="left"/>
              <w:rPr>
                <w:rFonts w:ascii="ＭＳ 明朝" w:cs="Times New Roman"/>
                <w:sz w:val="22"/>
                <w:szCs w:val="22"/>
              </w:rPr>
            </w:pPr>
            <w:r w:rsidRPr="00E4723B">
              <w:rPr>
                <w:rFonts w:ascii="ＭＳ 明朝" w:hAnsi="ＭＳ 明朝" w:cs="ＭＳ 明朝" w:hint="eastAsia"/>
                <w:sz w:val="22"/>
                <w:szCs w:val="22"/>
              </w:rPr>
              <w:t>脳神経外科手術の麻酔</w:t>
            </w:r>
          </w:p>
        </w:tc>
        <w:tc>
          <w:tcPr>
            <w:tcW w:w="1629" w:type="dxa"/>
          </w:tcPr>
          <w:p w:rsidR="00F314C9" w:rsidRPr="00E4723B" w:rsidRDefault="00F314C9" w:rsidP="00A44801">
            <w:pPr>
              <w:autoSpaceDE w:val="0"/>
              <w:autoSpaceDN w:val="0"/>
              <w:adjustRightInd w:val="0"/>
              <w:jc w:val="left"/>
              <w:rPr>
                <w:rFonts w:ascii="ＭＳ 明朝" w:cs="Times New Roman"/>
                <w:sz w:val="22"/>
                <w:szCs w:val="22"/>
              </w:rPr>
            </w:pPr>
            <w:r w:rsidRPr="00E4723B">
              <w:rPr>
                <w:rFonts w:ascii="ＭＳ 明朝" w:hAnsi="ＭＳ 明朝" w:cs="ＭＳ 明朝"/>
                <w:sz w:val="22"/>
                <w:szCs w:val="22"/>
              </w:rPr>
              <w:t>200</w:t>
            </w:r>
            <w:r w:rsidRPr="00E4723B">
              <w:rPr>
                <w:rFonts w:ascii="ＭＳ 明朝" w:hAnsi="ＭＳ 明朝" w:cs="ＭＳ 明朝" w:hint="eastAsia"/>
                <w:sz w:val="22"/>
                <w:szCs w:val="22"/>
              </w:rPr>
              <w:t>症例</w:t>
            </w:r>
          </w:p>
        </w:tc>
      </w:tr>
    </w:tbl>
    <w:p w:rsidR="00F314C9" w:rsidRPr="00E4723B" w:rsidRDefault="00F314C9" w:rsidP="00694D35">
      <w:pPr>
        <w:autoSpaceDE w:val="0"/>
        <w:autoSpaceDN w:val="0"/>
        <w:adjustRightInd w:val="0"/>
        <w:jc w:val="left"/>
        <w:rPr>
          <w:rFonts w:ascii="ＭＳ 明朝" w:cs="Times New Roman"/>
          <w:sz w:val="22"/>
          <w:szCs w:val="22"/>
        </w:rPr>
      </w:pPr>
      <w:r w:rsidRPr="00E4723B">
        <w:rPr>
          <w:rFonts w:ascii="ＭＳ 明朝" w:hAnsi="ＭＳ 明朝" w:cs="ＭＳ 明朝" w:hint="eastAsia"/>
          <w:sz w:val="22"/>
          <w:szCs w:val="22"/>
        </w:rPr>
        <w:t>２）</w:t>
      </w:r>
      <w:r w:rsidRPr="00E4723B">
        <w:rPr>
          <w:rFonts w:ascii="ＭＳ 明朝" w:hAnsi="ＭＳ 明朝" w:cs="ＭＳ 明朝" w:hint="eastAsia"/>
          <w:kern w:val="0"/>
          <w:sz w:val="22"/>
          <w:szCs w:val="22"/>
        </w:rPr>
        <w:t>基幹研修施設</w:t>
      </w:r>
    </w:p>
    <w:p w:rsidR="00F314C9" w:rsidRPr="00E4723B" w:rsidRDefault="00F314C9" w:rsidP="00A17AFE">
      <w:pPr>
        <w:autoSpaceDE w:val="0"/>
        <w:autoSpaceDN w:val="0"/>
        <w:adjustRightInd w:val="0"/>
        <w:ind w:leftChars="225" w:left="540"/>
        <w:jc w:val="left"/>
        <w:rPr>
          <w:rFonts w:ascii="ＭＳ 明朝" w:cs="Times New Roman"/>
          <w:sz w:val="22"/>
          <w:szCs w:val="22"/>
        </w:rPr>
      </w:pPr>
      <w:r w:rsidRPr="00E4723B">
        <w:rPr>
          <w:rFonts w:ascii="ＭＳ 明朝" w:hAnsi="ＭＳ 明朝" w:cs="ＭＳ 明朝" w:hint="eastAsia"/>
          <w:sz w:val="22"/>
          <w:szCs w:val="22"/>
        </w:rPr>
        <w:t>○○大学医学部附属△△病院（以下，△△病院）</w:t>
      </w:r>
    </w:p>
    <w:p w:rsidR="00F314C9" w:rsidRPr="00E4723B" w:rsidRDefault="00F314C9" w:rsidP="00A17AFE">
      <w:pPr>
        <w:autoSpaceDE w:val="0"/>
        <w:autoSpaceDN w:val="0"/>
        <w:adjustRightInd w:val="0"/>
        <w:ind w:leftChars="225" w:left="540"/>
        <w:jc w:val="left"/>
        <w:rPr>
          <w:rFonts w:ascii="ＭＳ 明朝" w:cs="Times New Roman"/>
          <w:sz w:val="22"/>
          <w:szCs w:val="22"/>
        </w:rPr>
      </w:pPr>
      <w:r w:rsidRPr="00E4723B">
        <w:rPr>
          <w:rFonts w:ascii="ＭＳ 明朝" w:hAnsi="ＭＳ 明朝" w:cs="ＭＳ 明朝" w:hint="eastAsia"/>
          <w:sz w:val="22"/>
          <w:szCs w:val="22"/>
        </w:rPr>
        <w:t>研修実施責任者：○○○○</w:t>
      </w:r>
    </w:p>
    <w:p w:rsidR="00F314C9" w:rsidRPr="00E4723B" w:rsidRDefault="00F314C9" w:rsidP="00A17AFE">
      <w:pPr>
        <w:autoSpaceDE w:val="0"/>
        <w:autoSpaceDN w:val="0"/>
        <w:adjustRightInd w:val="0"/>
        <w:ind w:leftChars="225" w:left="540"/>
        <w:jc w:val="left"/>
        <w:rPr>
          <w:rFonts w:ascii="ＭＳ 明朝" w:cs="Times New Roman"/>
          <w:sz w:val="22"/>
          <w:szCs w:val="22"/>
        </w:rPr>
      </w:pPr>
      <w:r w:rsidRPr="00E4723B">
        <w:rPr>
          <w:rFonts w:ascii="ＭＳ 明朝" w:hAnsi="ＭＳ 明朝" w:cs="ＭＳ 明朝" w:hint="eastAsia"/>
          <w:sz w:val="22"/>
          <w:szCs w:val="22"/>
        </w:rPr>
        <w:t>指導医：○○○○（麻酔，集中治療）</w:t>
      </w:r>
    </w:p>
    <w:p w:rsidR="00F314C9" w:rsidRPr="00E4723B" w:rsidRDefault="00F314C9" w:rsidP="00A17AFE">
      <w:pPr>
        <w:autoSpaceDE w:val="0"/>
        <w:autoSpaceDN w:val="0"/>
        <w:adjustRightInd w:val="0"/>
        <w:ind w:leftChars="225" w:left="540"/>
        <w:jc w:val="left"/>
        <w:rPr>
          <w:rFonts w:ascii="ＭＳ 明朝" w:cs="Times New Roman"/>
          <w:sz w:val="22"/>
          <w:szCs w:val="22"/>
        </w:rPr>
      </w:pPr>
      <w:r w:rsidRPr="00E4723B">
        <w:rPr>
          <w:rFonts w:ascii="ＭＳ 明朝" w:hAnsi="ＭＳ 明朝" w:cs="ＭＳ 明朝" w:hint="eastAsia"/>
          <w:sz w:val="22"/>
          <w:szCs w:val="22"/>
        </w:rPr>
        <w:t xml:space="preserve">　　　　○○○○（麻酔）</w:t>
      </w:r>
    </w:p>
    <w:p w:rsidR="00F314C9" w:rsidRPr="00296248" w:rsidRDefault="00F314C9" w:rsidP="00A17AFE">
      <w:pPr>
        <w:autoSpaceDE w:val="0"/>
        <w:autoSpaceDN w:val="0"/>
        <w:adjustRightInd w:val="0"/>
        <w:ind w:leftChars="225" w:left="540"/>
        <w:jc w:val="left"/>
        <w:rPr>
          <w:rFonts w:ascii="ＭＳ 明朝" w:cs="Times New Roman"/>
          <w:sz w:val="22"/>
          <w:szCs w:val="22"/>
        </w:rPr>
      </w:pPr>
      <w:r w:rsidRPr="00E4723B">
        <w:rPr>
          <w:rFonts w:ascii="ＭＳ 明朝" w:hAnsi="ＭＳ 明朝" w:cs="ＭＳ 明朝" w:hint="eastAsia"/>
          <w:sz w:val="22"/>
          <w:szCs w:val="22"/>
        </w:rPr>
        <w:t>専門</w:t>
      </w:r>
      <w:r w:rsidRPr="00296248">
        <w:rPr>
          <w:rFonts w:ascii="ＭＳ 明朝" w:hAnsi="ＭＳ 明朝" w:cs="ＭＳ 明朝" w:hint="eastAsia"/>
          <w:sz w:val="22"/>
          <w:szCs w:val="22"/>
        </w:rPr>
        <w:t>医：○○○○（麻酔）</w:t>
      </w:r>
    </w:p>
    <w:p w:rsidR="00F314C9" w:rsidRPr="00296248" w:rsidRDefault="00F314C9" w:rsidP="00A17AFE">
      <w:pPr>
        <w:autoSpaceDE w:val="0"/>
        <w:autoSpaceDN w:val="0"/>
        <w:adjustRightInd w:val="0"/>
        <w:ind w:leftChars="225" w:left="540"/>
        <w:jc w:val="left"/>
        <w:rPr>
          <w:rFonts w:ascii="ＭＳ 明朝" w:cs="Times New Roman"/>
          <w:sz w:val="22"/>
          <w:szCs w:val="22"/>
        </w:rPr>
      </w:pPr>
      <w:r w:rsidRPr="00296248">
        <w:rPr>
          <w:rFonts w:ascii="ＭＳ 明朝" w:hAnsi="ＭＳ 明朝" w:cs="ＭＳ 明朝" w:hint="eastAsia"/>
          <w:sz w:val="22"/>
          <w:szCs w:val="22"/>
        </w:rPr>
        <w:t xml:space="preserve">　　　　○○○○（麻酔）</w:t>
      </w:r>
    </w:p>
    <w:p w:rsidR="00404815" w:rsidRPr="00C74AC4" w:rsidRDefault="00404815" w:rsidP="00404815">
      <w:pPr>
        <w:autoSpaceDE w:val="0"/>
        <w:autoSpaceDN w:val="0"/>
        <w:adjustRightInd w:val="0"/>
        <w:jc w:val="left"/>
        <w:rPr>
          <w:rFonts w:ascii="ＭＳ 明朝" w:cs="Times New Roman"/>
          <w:sz w:val="22"/>
          <w:szCs w:val="22"/>
        </w:rPr>
      </w:pPr>
      <w:r>
        <w:rPr>
          <w:rFonts w:ascii="ＭＳ 明朝" w:hAnsi="ＭＳ 明朝" w:cs="ＭＳ 明朝" w:hint="eastAsia"/>
          <w:sz w:val="22"/>
          <w:szCs w:val="22"/>
        </w:rPr>
        <w:t>西暦</w:t>
      </w:r>
      <w:r w:rsidRPr="00C74AC4">
        <w:rPr>
          <w:rFonts w:ascii="ＭＳ 明朝" w:hAnsi="ＭＳ 明朝" w:cs="ＭＳ 明朝"/>
          <w:sz w:val="22"/>
          <w:szCs w:val="22"/>
        </w:rPr>
        <w:t>xx</w:t>
      </w:r>
      <w:r w:rsidRPr="00C74AC4">
        <w:rPr>
          <w:rFonts w:ascii="ＭＳ 明朝" w:hAnsi="ＭＳ 明朝" w:cs="ＭＳ 明朝" w:hint="eastAsia"/>
          <w:sz w:val="22"/>
          <w:szCs w:val="22"/>
        </w:rPr>
        <w:t xml:space="preserve">年　</w:t>
      </w:r>
      <w:r w:rsidRPr="00C74AC4">
        <w:rPr>
          <w:rFonts w:ascii="ＭＳ 明朝" w:hAnsi="ＭＳ 明朝" w:cs="ＭＳ 明朝" w:hint="eastAsia"/>
          <w:kern w:val="0"/>
          <w:sz w:val="22"/>
          <w:szCs w:val="22"/>
        </w:rPr>
        <w:t>麻酔科認定病院取得</w:t>
      </w:r>
      <w:r>
        <w:rPr>
          <w:rFonts w:ascii="ＭＳ 明朝" w:cs="Times New Roman" w:hint="eastAsia"/>
          <w:sz w:val="22"/>
          <w:szCs w:val="22"/>
        </w:rPr>
        <w:t>（※取得年の代わりに認定病院番号の記載でも可）</w:t>
      </w:r>
    </w:p>
    <w:p w:rsidR="00F314C9" w:rsidRPr="00E4723B" w:rsidRDefault="00F314C9" w:rsidP="00C74AC4">
      <w:pPr>
        <w:autoSpaceDE w:val="0"/>
        <w:autoSpaceDN w:val="0"/>
        <w:adjustRightInd w:val="0"/>
        <w:jc w:val="left"/>
        <w:rPr>
          <w:rFonts w:ascii="ＭＳ 明朝" w:cs="Times New Roman"/>
          <w:sz w:val="22"/>
          <w:szCs w:val="22"/>
        </w:rPr>
      </w:pPr>
      <w:r w:rsidRPr="00E4723B">
        <w:rPr>
          <w:rFonts w:ascii="ＭＳ 明朝" w:hAnsi="ＭＳ 明朝" w:cs="ＭＳ 明朝" w:hint="eastAsia"/>
          <w:sz w:val="22"/>
          <w:szCs w:val="22"/>
        </w:rPr>
        <w:t>麻酔科管理症例</w:t>
      </w:r>
      <w:r w:rsidRPr="00E4723B">
        <w:rPr>
          <w:rFonts w:ascii="ＭＳ 明朝" w:hAnsi="ＭＳ 明朝" w:cs="ＭＳ 明朝"/>
          <w:sz w:val="22"/>
          <w:szCs w:val="22"/>
        </w:rPr>
        <w:t xml:space="preserve"> 3</w:t>
      </w:r>
      <w:r w:rsidRPr="00E4723B">
        <w:rPr>
          <w:rFonts w:ascii="ＭＳ 明朝" w:cs="ＭＳ 明朝"/>
          <w:sz w:val="22"/>
          <w:szCs w:val="22"/>
        </w:rPr>
        <w:t>,000</w:t>
      </w:r>
      <w:r w:rsidRPr="00E4723B">
        <w:rPr>
          <w:rFonts w:ascii="ＭＳ 明朝" w:hAnsi="ＭＳ 明朝" w:cs="ＭＳ 明朝" w:hint="eastAsia"/>
          <w:sz w:val="22"/>
          <w:szCs w:val="22"/>
        </w:rPr>
        <w:t>症例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0"/>
        <w:gridCol w:w="1080"/>
        <w:gridCol w:w="1809"/>
      </w:tblGrid>
      <w:tr w:rsidR="00F314C9" w:rsidRPr="00E4723B">
        <w:tc>
          <w:tcPr>
            <w:tcW w:w="4590" w:type="dxa"/>
          </w:tcPr>
          <w:p w:rsidR="00F314C9" w:rsidRPr="00E4723B" w:rsidRDefault="00F314C9" w:rsidP="00A44801">
            <w:pPr>
              <w:autoSpaceDE w:val="0"/>
              <w:autoSpaceDN w:val="0"/>
              <w:adjustRightInd w:val="0"/>
              <w:jc w:val="left"/>
              <w:rPr>
                <w:rFonts w:ascii="ＭＳ 明朝" w:cs="Times New Roman"/>
                <w:sz w:val="22"/>
                <w:szCs w:val="22"/>
              </w:rPr>
            </w:pPr>
          </w:p>
        </w:tc>
        <w:tc>
          <w:tcPr>
            <w:tcW w:w="1080" w:type="dxa"/>
          </w:tcPr>
          <w:p w:rsidR="00F314C9" w:rsidRPr="00E4723B" w:rsidRDefault="00F314C9" w:rsidP="00A44801">
            <w:pPr>
              <w:autoSpaceDE w:val="0"/>
              <w:autoSpaceDN w:val="0"/>
              <w:adjustRightInd w:val="0"/>
              <w:jc w:val="left"/>
              <w:rPr>
                <w:rFonts w:ascii="ＭＳ 明朝" w:cs="Times New Roman"/>
                <w:sz w:val="22"/>
                <w:szCs w:val="22"/>
              </w:rPr>
            </w:pPr>
            <w:r w:rsidRPr="00E4723B">
              <w:rPr>
                <w:rFonts w:ascii="ＭＳ 明朝" w:hAnsi="ＭＳ 明朝" w:cs="ＭＳ 明朝" w:hint="eastAsia"/>
                <w:sz w:val="22"/>
                <w:szCs w:val="22"/>
              </w:rPr>
              <w:t>全症例</w:t>
            </w:r>
          </w:p>
        </w:tc>
        <w:tc>
          <w:tcPr>
            <w:tcW w:w="1809" w:type="dxa"/>
          </w:tcPr>
          <w:p w:rsidR="00F314C9" w:rsidRPr="00E4723B" w:rsidRDefault="00F314C9" w:rsidP="00A44801">
            <w:pPr>
              <w:autoSpaceDE w:val="0"/>
              <w:autoSpaceDN w:val="0"/>
              <w:adjustRightInd w:val="0"/>
              <w:jc w:val="left"/>
              <w:rPr>
                <w:rFonts w:ascii="ＭＳ 明朝" w:cs="Times New Roman"/>
                <w:sz w:val="22"/>
                <w:szCs w:val="22"/>
              </w:rPr>
            </w:pPr>
            <w:r w:rsidRPr="00E4723B">
              <w:rPr>
                <w:rFonts w:ascii="ＭＳ 明朝" w:hAnsi="ＭＳ 明朝" w:cs="ＭＳ 明朝" w:hint="eastAsia"/>
                <w:sz w:val="22"/>
                <w:szCs w:val="22"/>
              </w:rPr>
              <w:t>本プログラム分</w:t>
            </w:r>
          </w:p>
        </w:tc>
      </w:tr>
      <w:tr w:rsidR="00F314C9" w:rsidRPr="00E4723B">
        <w:tc>
          <w:tcPr>
            <w:tcW w:w="4590" w:type="dxa"/>
          </w:tcPr>
          <w:p w:rsidR="00F314C9" w:rsidRPr="00E4723B" w:rsidRDefault="00F314C9" w:rsidP="00A44801">
            <w:pPr>
              <w:autoSpaceDE w:val="0"/>
              <w:autoSpaceDN w:val="0"/>
              <w:adjustRightInd w:val="0"/>
              <w:jc w:val="left"/>
              <w:rPr>
                <w:rFonts w:ascii="ＭＳ 明朝" w:cs="Times New Roman"/>
                <w:sz w:val="22"/>
                <w:szCs w:val="22"/>
              </w:rPr>
            </w:pPr>
            <w:r w:rsidRPr="00E4723B">
              <w:rPr>
                <w:rFonts w:ascii="ＭＳ 明朝" w:hAnsi="ＭＳ 明朝" w:cs="ＭＳ 明朝" w:hint="eastAsia"/>
                <w:sz w:val="22"/>
                <w:szCs w:val="22"/>
              </w:rPr>
              <w:t>小児（</w:t>
            </w:r>
            <w:r w:rsidRPr="00E4723B">
              <w:rPr>
                <w:rFonts w:ascii="ＭＳ 明朝" w:hAnsi="ＭＳ 明朝" w:cs="ＭＳ 明朝"/>
                <w:sz w:val="22"/>
                <w:szCs w:val="22"/>
              </w:rPr>
              <w:t>6</w:t>
            </w:r>
            <w:r w:rsidRPr="00E4723B">
              <w:rPr>
                <w:rFonts w:ascii="ＭＳ 明朝" w:hAnsi="ＭＳ 明朝" w:cs="ＭＳ 明朝" w:hint="eastAsia"/>
                <w:sz w:val="22"/>
                <w:szCs w:val="22"/>
              </w:rPr>
              <w:t>歳未満）の麻酔</w:t>
            </w:r>
            <w:r w:rsidRPr="00E4723B">
              <w:rPr>
                <w:rFonts w:ascii="ＭＳ 明朝" w:cs="Times New Roman"/>
                <w:kern w:val="0"/>
                <w:sz w:val="22"/>
                <w:szCs w:val="22"/>
              </w:rPr>
              <w:tab/>
            </w:r>
          </w:p>
        </w:tc>
        <w:tc>
          <w:tcPr>
            <w:tcW w:w="1080" w:type="dxa"/>
          </w:tcPr>
          <w:p w:rsidR="00F314C9" w:rsidRPr="00E4723B" w:rsidRDefault="00F314C9" w:rsidP="00A44801">
            <w:pPr>
              <w:autoSpaceDE w:val="0"/>
              <w:autoSpaceDN w:val="0"/>
              <w:adjustRightInd w:val="0"/>
              <w:jc w:val="left"/>
              <w:rPr>
                <w:rFonts w:ascii="ＭＳ 明朝" w:cs="Times New Roman"/>
                <w:sz w:val="22"/>
                <w:szCs w:val="22"/>
              </w:rPr>
            </w:pPr>
            <w:r w:rsidRPr="00E4723B">
              <w:rPr>
                <w:rFonts w:ascii="ＭＳ 明朝" w:hAnsi="ＭＳ 明朝" w:cs="ＭＳ 明朝"/>
                <w:sz w:val="22"/>
                <w:szCs w:val="22"/>
              </w:rPr>
              <w:t>30</w:t>
            </w:r>
            <w:r w:rsidRPr="00E4723B">
              <w:rPr>
                <w:rFonts w:ascii="ＭＳ 明朝" w:hAnsi="ＭＳ 明朝" w:cs="ＭＳ 明朝" w:hint="eastAsia"/>
                <w:sz w:val="22"/>
                <w:szCs w:val="22"/>
              </w:rPr>
              <w:t>症例</w:t>
            </w:r>
          </w:p>
        </w:tc>
        <w:tc>
          <w:tcPr>
            <w:tcW w:w="1809" w:type="dxa"/>
          </w:tcPr>
          <w:p w:rsidR="00F314C9" w:rsidRPr="00E4723B" w:rsidRDefault="00F314C9" w:rsidP="00A44801">
            <w:pPr>
              <w:autoSpaceDE w:val="0"/>
              <w:autoSpaceDN w:val="0"/>
              <w:adjustRightInd w:val="0"/>
              <w:jc w:val="left"/>
              <w:rPr>
                <w:rFonts w:ascii="ＭＳ 明朝" w:cs="Times New Roman"/>
                <w:sz w:val="22"/>
                <w:szCs w:val="22"/>
              </w:rPr>
            </w:pPr>
            <w:r w:rsidRPr="00E4723B">
              <w:rPr>
                <w:rFonts w:ascii="ＭＳ 明朝" w:hAnsi="ＭＳ 明朝" w:cs="ＭＳ 明朝"/>
                <w:sz w:val="22"/>
                <w:szCs w:val="22"/>
              </w:rPr>
              <w:t>15</w:t>
            </w:r>
            <w:r w:rsidRPr="00E4723B">
              <w:rPr>
                <w:rFonts w:ascii="ＭＳ 明朝" w:hAnsi="ＭＳ 明朝" w:cs="ＭＳ 明朝" w:hint="eastAsia"/>
                <w:sz w:val="22"/>
                <w:szCs w:val="22"/>
              </w:rPr>
              <w:t>症例</w:t>
            </w:r>
          </w:p>
        </w:tc>
      </w:tr>
      <w:tr w:rsidR="00F314C9" w:rsidRPr="00E4723B">
        <w:tc>
          <w:tcPr>
            <w:tcW w:w="4590" w:type="dxa"/>
          </w:tcPr>
          <w:p w:rsidR="00F314C9" w:rsidRPr="00E4723B" w:rsidRDefault="00F314C9" w:rsidP="00A44801">
            <w:pPr>
              <w:autoSpaceDE w:val="0"/>
              <w:autoSpaceDN w:val="0"/>
              <w:adjustRightInd w:val="0"/>
              <w:jc w:val="left"/>
              <w:rPr>
                <w:rFonts w:ascii="ＭＳ 明朝" w:cs="Times New Roman"/>
                <w:sz w:val="22"/>
                <w:szCs w:val="22"/>
              </w:rPr>
            </w:pPr>
            <w:r w:rsidRPr="00E4723B">
              <w:rPr>
                <w:rFonts w:ascii="ＭＳ 明朝" w:hAnsi="ＭＳ 明朝" w:cs="ＭＳ 明朝" w:hint="eastAsia"/>
                <w:sz w:val="22"/>
                <w:szCs w:val="22"/>
              </w:rPr>
              <w:t>帝王切開術の麻酔</w:t>
            </w:r>
          </w:p>
        </w:tc>
        <w:tc>
          <w:tcPr>
            <w:tcW w:w="1080" w:type="dxa"/>
          </w:tcPr>
          <w:p w:rsidR="00F314C9" w:rsidRPr="00E4723B" w:rsidRDefault="00F314C9" w:rsidP="00A44801">
            <w:pPr>
              <w:autoSpaceDE w:val="0"/>
              <w:autoSpaceDN w:val="0"/>
              <w:adjustRightInd w:val="0"/>
              <w:jc w:val="left"/>
              <w:rPr>
                <w:rFonts w:ascii="ＭＳ 明朝" w:cs="Times New Roman"/>
                <w:sz w:val="22"/>
                <w:szCs w:val="22"/>
              </w:rPr>
            </w:pPr>
            <w:r w:rsidRPr="00E4723B">
              <w:rPr>
                <w:rFonts w:ascii="ＭＳ 明朝" w:hAnsi="ＭＳ 明朝" w:cs="ＭＳ 明朝"/>
                <w:sz w:val="22"/>
                <w:szCs w:val="22"/>
              </w:rPr>
              <w:t>1</w:t>
            </w:r>
            <w:r w:rsidRPr="00E4723B">
              <w:rPr>
                <w:rFonts w:ascii="ＭＳ 明朝" w:cs="ＭＳ 明朝"/>
                <w:sz w:val="22"/>
                <w:szCs w:val="22"/>
              </w:rPr>
              <w:t>00</w:t>
            </w:r>
            <w:r w:rsidRPr="00E4723B">
              <w:rPr>
                <w:rFonts w:ascii="ＭＳ 明朝" w:hAnsi="ＭＳ 明朝" w:cs="ＭＳ 明朝" w:hint="eastAsia"/>
                <w:sz w:val="22"/>
                <w:szCs w:val="22"/>
              </w:rPr>
              <w:t>症例</w:t>
            </w:r>
          </w:p>
        </w:tc>
        <w:tc>
          <w:tcPr>
            <w:tcW w:w="1809" w:type="dxa"/>
          </w:tcPr>
          <w:p w:rsidR="00F314C9" w:rsidRPr="00E4723B" w:rsidRDefault="00F314C9" w:rsidP="00A44801">
            <w:pPr>
              <w:autoSpaceDE w:val="0"/>
              <w:autoSpaceDN w:val="0"/>
              <w:adjustRightInd w:val="0"/>
              <w:jc w:val="left"/>
              <w:rPr>
                <w:rFonts w:ascii="ＭＳ 明朝" w:cs="Times New Roman"/>
                <w:sz w:val="22"/>
                <w:szCs w:val="22"/>
              </w:rPr>
            </w:pPr>
            <w:r w:rsidRPr="00E4723B">
              <w:rPr>
                <w:rFonts w:ascii="ＭＳ 明朝" w:hAnsi="ＭＳ 明朝" w:cs="ＭＳ 明朝"/>
                <w:sz w:val="22"/>
                <w:szCs w:val="22"/>
              </w:rPr>
              <w:t>50</w:t>
            </w:r>
            <w:r w:rsidRPr="00E4723B">
              <w:rPr>
                <w:rFonts w:ascii="ＭＳ 明朝" w:hAnsi="ＭＳ 明朝" w:cs="ＭＳ 明朝" w:hint="eastAsia"/>
                <w:sz w:val="22"/>
                <w:szCs w:val="22"/>
              </w:rPr>
              <w:t>症例</w:t>
            </w:r>
          </w:p>
        </w:tc>
      </w:tr>
      <w:tr w:rsidR="00F314C9" w:rsidRPr="00E4723B">
        <w:trPr>
          <w:trHeight w:val="353"/>
        </w:trPr>
        <w:tc>
          <w:tcPr>
            <w:tcW w:w="4590" w:type="dxa"/>
          </w:tcPr>
          <w:p w:rsidR="00F314C9" w:rsidRPr="00E4723B" w:rsidRDefault="00F314C9" w:rsidP="00A44801">
            <w:pPr>
              <w:autoSpaceDE w:val="0"/>
              <w:autoSpaceDN w:val="0"/>
              <w:adjustRightInd w:val="0"/>
              <w:jc w:val="left"/>
              <w:rPr>
                <w:rFonts w:ascii="ＭＳ 明朝" w:cs="Times New Roman"/>
                <w:sz w:val="22"/>
                <w:szCs w:val="22"/>
              </w:rPr>
            </w:pPr>
            <w:r w:rsidRPr="00E4723B">
              <w:rPr>
                <w:rFonts w:ascii="ＭＳ 明朝" w:hAnsi="ＭＳ 明朝" w:cs="ＭＳ 明朝" w:hint="eastAsia"/>
                <w:sz w:val="22"/>
                <w:szCs w:val="22"/>
              </w:rPr>
              <w:t>胸部外科手術の麻酔</w:t>
            </w:r>
          </w:p>
        </w:tc>
        <w:tc>
          <w:tcPr>
            <w:tcW w:w="1080" w:type="dxa"/>
          </w:tcPr>
          <w:p w:rsidR="00F314C9" w:rsidRPr="00E4723B" w:rsidRDefault="00F314C9" w:rsidP="00A44801">
            <w:pPr>
              <w:autoSpaceDE w:val="0"/>
              <w:autoSpaceDN w:val="0"/>
              <w:adjustRightInd w:val="0"/>
              <w:jc w:val="left"/>
              <w:rPr>
                <w:rFonts w:ascii="ＭＳ 明朝" w:cs="Times New Roman"/>
                <w:sz w:val="22"/>
                <w:szCs w:val="22"/>
              </w:rPr>
            </w:pPr>
            <w:r w:rsidRPr="00E4723B">
              <w:rPr>
                <w:rFonts w:ascii="ＭＳ 明朝" w:hAnsi="ＭＳ 明朝" w:cs="ＭＳ 明朝"/>
                <w:sz w:val="22"/>
                <w:szCs w:val="22"/>
              </w:rPr>
              <w:t>200</w:t>
            </w:r>
            <w:r w:rsidRPr="00E4723B">
              <w:rPr>
                <w:rFonts w:ascii="ＭＳ 明朝" w:hAnsi="ＭＳ 明朝" w:cs="ＭＳ 明朝" w:hint="eastAsia"/>
                <w:sz w:val="22"/>
                <w:szCs w:val="22"/>
              </w:rPr>
              <w:t>症例</w:t>
            </w:r>
          </w:p>
        </w:tc>
        <w:tc>
          <w:tcPr>
            <w:tcW w:w="1809" w:type="dxa"/>
          </w:tcPr>
          <w:p w:rsidR="00F314C9" w:rsidRPr="00E4723B" w:rsidRDefault="00F314C9" w:rsidP="00A44801">
            <w:pPr>
              <w:widowControl/>
              <w:jc w:val="left"/>
              <w:rPr>
                <w:rFonts w:ascii="ＭＳ 明朝" w:cs="Times New Roman"/>
                <w:sz w:val="22"/>
                <w:szCs w:val="22"/>
              </w:rPr>
            </w:pPr>
            <w:r w:rsidRPr="00E4723B">
              <w:rPr>
                <w:rFonts w:ascii="ＭＳ 明朝" w:hAnsi="ＭＳ 明朝" w:cs="ＭＳ 明朝"/>
                <w:sz w:val="22"/>
                <w:szCs w:val="22"/>
              </w:rPr>
              <w:t>100</w:t>
            </w:r>
            <w:r w:rsidRPr="00E4723B">
              <w:rPr>
                <w:rFonts w:ascii="ＭＳ 明朝" w:hAnsi="ＭＳ 明朝" w:cs="ＭＳ 明朝" w:hint="eastAsia"/>
                <w:sz w:val="22"/>
                <w:szCs w:val="22"/>
              </w:rPr>
              <w:t>症例</w:t>
            </w:r>
          </w:p>
          <w:p w:rsidR="00F314C9" w:rsidRPr="00E4723B" w:rsidRDefault="00F314C9" w:rsidP="00A44801">
            <w:pPr>
              <w:autoSpaceDE w:val="0"/>
              <w:autoSpaceDN w:val="0"/>
              <w:adjustRightInd w:val="0"/>
              <w:jc w:val="left"/>
              <w:rPr>
                <w:rFonts w:ascii="ＭＳ 明朝" w:cs="Times New Roman"/>
                <w:sz w:val="22"/>
                <w:szCs w:val="22"/>
              </w:rPr>
            </w:pPr>
          </w:p>
        </w:tc>
      </w:tr>
      <w:tr w:rsidR="00F314C9">
        <w:tc>
          <w:tcPr>
            <w:tcW w:w="4590" w:type="dxa"/>
          </w:tcPr>
          <w:p w:rsidR="00F314C9" w:rsidRPr="00E4723B" w:rsidRDefault="00F314C9" w:rsidP="00A44801">
            <w:pPr>
              <w:autoSpaceDE w:val="0"/>
              <w:autoSpaceDN w:val="0"/>
              <w:adjustRightInd w:val="0"/>
              <w:jc w:val="left"/>
              <w:rPr>
                <w:rFonts w:ascii="ＭＳ 明朝" w:cs="Times New Roman"/>
                <w:sz w:val="22"/>
                <w:szCs w:val="22"/>
              </w:rPr>
            </w:pPr>
            <w:r w:rsidRPr="00E4723B">
              <w:rPr>
                <w:rFonts w:ascii="ＭＳ 明朝" w:hAnsi="ＭＳ 明朝" w:cs="ＭＳ 明朝" w:hint="eastAsia"/>
                <w:sz w:val="22"/>
                <w:szCs w:val="22"/>
              </w:rPr>
              <w:t>脳神経外科手術の麻酔</w:t>
            </w:r>
          </w:p>
        </w:tc>
        <w:tc>
          <w:tcPr>
            <w:tcW w:w="1080" w:type="dxa"/>
          </w:tcPr>
          <w:p w:rsidR="00F314C9" w:rsidRPr="00E4723B" w:rsidRDefault="00F314C9" w:rsidP="00A44801">
            <w:pPr>
              <w:autoSpaceDE w:val="0"/>
              <w:autoSpaceDN w:val="0"/>
              <w:adjustRightInd w:val="0"/>
              <w:jc w:val="left"/>
              <w:rPr>
                <w:rFonts w:ascii="ＭＳ 明朝" w:cs="Times New Roman"/>
                <w:sz w:val="22"/>
                <w:szCs w:val="22"/>
              </w:rPr>
            </w:pPr>
            <w:r w:rsidRPr="00E4723B">
              <w:rPr>
                <w:rFonts w:ascii="ＭＳ 明朝" w:hAnsi="ＭＳ 明朝" w:cs="ＭＳ 明朝"/>
                <w:sz w:val="22"/>
                <w:szCs w:val="22"/>
              </w:rPr>
              <w:t>1</w:t>
            </w:r>
            <w:r w:rsidRPr="00E4723B">
              <w:rPr>
                <w:rFonts w:ascii="ＭＳ 明朝" w:cs="ＭＳ 明朝"/>
                <w:sz w:val="22"/>
                <w:szCs w:val="22"/>
              </w:rPr>
              <w:t>00</w:t>
            </w:r>
            <w:r w:rsidRPr="00E4723B">
              <w:rPr>
                <w:rFonts w:ascii="ＭＳ 明朝" w:hAnsi="ＭＳ 明朝" w:cs="ＭＳ 明朝" w:hint="eastAsia"/>
                <w:sz w:val="22"/>
                <w:szCs w:val="22"/>
              </w:rPr>
              <w:t>症例</w:t>
            </w:r>
          </w:p>
        </w:tc>
        <w:tc>
          <w:tcPr>
            <w:tcW w:w="1809" w:type="dxa"/>
          </w:tcPr>
          <w:p w:rsidR="00F314C9" w:rsidRPr="00A44801" w:rsidRDefault="00F314C9" w:rsidP="00A44801">
            <w:pPr>
              <w:autoSpaceDE w:val="0"/>
              <w:autoSpaceDN w:val="0"/>
              <w:adjustRightInd w:val="0"/>
              <w:jc w:val="left"/>
              <w:rPr>
                <w:rFonts w:ascii="ＭＳ 明朝" w:cs="Times New Roman"/>
                <w:sz w:val="22"/>
                <w:szCs w:val="22"/>
              </w:rPr>
            </w:pPr>
            <w:r w:rsidRPr="00E4723B">
              <w:rPr>
                <w:rFonts w:ascii="ＭＳ 明朝" w:hAnsi="ＭＳ 明朝" w:cs="ＭＳ 明朝"/>
                <w:sz w:val="22"/>
                <w:szCs w:val="22"/>
              </w:rPr>
              <w:t>50</w:t>
            </w:r>
            <w:r w:rsidRPr="00E4723B">
              <w:rPr>
                <w:rFonts w:ascii="ＭＳ 明朝" w:hAnsi="ＭＳ 明朝" w:cs="ＭＳ 明朝" w:hint="eastAsia"/>
                <w:sz w:val="22"/>
                <w:szCs w:val="22"/>
              </w:rPr>
              <w:t>症例</w:t>
            </w:r>
          </w:p>
        </w:tc>
      </w:tr>
    </w:tbl>
    <w:p w:rsidR="00F314C9" w:rsidRPr="00C74AC4" w:rsidRDefault="00F314C9" w:rsidP="0042057C">
      <w:pPr>
        <w:autoSpaceDE w:val="0"/>
        <w:autoSpaceDN w:val="0"/>
        <w:adjustRightInd w:val="0"/>
        <w:jc w:val="left"/>
        <w:rPr>
          <w:rFonts w:ascii="ＭＳ 明朝" w:cs="Times New Roman"/>
          <w:sz w:val="22"/>
          <w:szCs w:val="22"/>
        </w:rPr>
      </w:pPr>
      <w:r w:rsidRPr="00C74AC4">
        <w:rPr>
          <w:rFonts w:ascii="ＭＳ 明朝" w:hAnsi="ＭＳ 明朝" w:cs="ＭＳ 明朝" w:hint="eastAsia"/>
          <w:sz w:val="22"/>
          <w:szCs w:val="22"/>
        </w:rPr>
        <w:lastRenderedPageBreak/>
        <w:t>３）関連研修施設</w:t>
      </w:r>
    </w:p>
    <w:p w:rsidR="00F314C9" w:rsidRPr="00E4723B" w:rsidRDefault="00F314C9" w:rsidP="00A17AFE">
      <w:pPr>
        <w:autoSpaceDE w:val="0"/>
        <w:autoSpaceDN w:val="0"/>
        <w:adjustRightInd w:val="0"/>
        <w:ind w:leftChars="150" w:left="360"/>
        <w:jc w:val="left"/>
        <w:rPr>
          <w:rFonts w:ascii="ＭＳ 明朝" w:cs="Times New Roman"/>
          <w:sz w:val="22"/>
          <w:szCs w:val="22"/>
        </w:rPr>
      </w:pPr>
      <w:r w:rsidRPr="00C74AC4">
        <w:rPr>
          <w:rFonts w:ascii="ＭＳ 明朝" w:hAnsi="ＭＳ 明朝" w:cs="ＭＳ 明朝" w:hint="eastAsia"/>
          <w:sz w:val="22"/>
          <w:szCs w:val="22"/>
        </w:rPr>
        <w:t>○</w:t>
      </w:r>
      <w:r w:rsidRPr="00E4723B">
        <w:rPr>
          <w:rFonts w:ascii="ＭＳ 明朝" w:hAnsi="ＭＳ 明朝" w:cs="ＭＳ 明朝" w:hint="eastAsia"/>
          <w:sz w:val="22"/>
          <w:szCs w:val="22"/>
        </w:rPr>
        <w:t>○県立こども病院（以下，こども病院）</w:t>
      </w:r>
    </w:p>
    <w:p w:rsidR="00F314C9" w:rsidRPr="00E4723B" w:rsidRDefault="00F314C9" w:rsidP="00A17AFE">
      <w:pPr>
        <w:autoSpaceDE w:val="0"/>
        <w:autoSpaceDN w:val="0"/>
        <w:adjustRightInd w:val="0"/>
        <w:ind w:leftChars="150" w:left="360"/>
        <w:jc w:val="left"/>
        <w:rPr>
          <w:rFonts w:ascii="ＭＳ 明朝" w:cs="Times New Roman"/>
          <w:color w:val="FF0000"/>
          <w:sz w:val="22"/>
          <w:szCs w:val="22"/>
        </w:rPr>
      </w:pPr>
      <w:r w:rsidRPr="00E4723B">
        <w:rPr>
          <w:rFonts w:ascii="ＭＳ 明朝" w:hAnsi="ＭＳ 明朝" w:cs="ＭＳ 明朝" w:hint="eastAsia"/>
          <w:sz w:val="22"/>
          <w:szCs w:val="22"/>
        </w:rPr>
        <w:t>研修実施責任者：○○○○</w:t>
      </w:r>
    </w:p>
    <w:p w:rsidR="00F314C9" w:rsidRPr="00296248" w:rsidRDefault="00F314C9" w:rsidP="00A17AFE">
      <w:pPr>
        <w:autoSpaceDE w:val="0"/>
        <w:autoSpaceDN w:val="0"/>
        <w:adjustRightInd w:val="0"/>
        <w:ind w:leftChars="150" w:left="360"/>
        <w:jc w:val="left"/>
        <w:rPr>
          <w:rFonts w:ascii="ＭＳ 明朝" w:cs="Times New Roman"/>
          <w:sz w:val="22"/>
          <w:szCs w:val="22"/>
        </w:rPr>
      </w:pPr>
      <w:r w:rsidRPr="00E4723B">
        <w:rPr>
          <w:rFonts w:ascii="ＭＳ 明朝" w:hAnsi="ＭＳ 明朝" w:cs="ＭＳ 明朝" w:hint="eastAsia"/>
          <w:sz w:val="22"/>
          <w:szCs w:val="22"/>
        </w:rPr>
        <w:t>専門</w:t>
      </w:r>
      <w:r w:rsidRPr="00296248">
        <w:rPr>
          <w:rFonts w:ascii="ＭＳ 明朝" w:hAnsi="ＭＳ 明朝" w:cs="ＭＳ 明朝" w:hint="eastAsia"/>
          <w:sz w:val="22"/>
          <w:szCs w:val="22"/>
        </w:rPr>
        <w:t>医：○○○○（小児集中治療）</w:t>
      </w:r>
    </w:p>
    <w:p w:rsidR="00F314C9" w:rsidRPr="00296248" w:rsidRDefault="00F314C9" w:rsidP="00A17AFE">
      <w:pPr>
        <w:autoSpaceDE w:val="0"/>
        <w:autoSpaceDN w:val="0"/>
        <w:adjustRightInd w:val="0"/>
        <w:ind w:leftChars="150" w:left="360"/>
        <w:jc w:val="left"/>
        <w:rPr>
          <w:rFonts w:ascii="ＭＳ 明朝" w:cs="Times New Roman"/>
          <w:sz w:val="22"/>
          <w:szCs w:val="22"/>
        </w:rPr>
      </w:pPr>
      <w:r w:rsidRPr="00296248">
        <w:rPr>
          <w:rFonts w:ascii="ＭＳ 明朝" w:hAnsi="ＭＳ 明朝" w:cs="ＭＳ 明朝" w:hint="eastAsia"/>
          <w:sz w:val="22"/>
          <w:szCs w:val="22"/>
        </w:rPr>
        <w:t xml:space="preserve">　　　　○○○○（小児麻酔）</w:t>
      </w:r>
    </w:p>
    <w:p w:rsidR="00F314C9" w:rsidRPr="00296248" w:rsidRDefault="00F314C9" w:rsidP="00A17AFE">
      <w:pPr>
        <w:autoSpaceDE w:val="0"/>
        <w:autoSpaceDN w:val="0"/>
        <w:adjustRightInd w:val="0"/>
        <w:ind w:leftChars="150" w:left="360"/>
        <w:jc w:val="left"/>
        <w:rPr>
          <w:rFonts w:ascii="ＭＳ 明朝" w:cs="Times New Roman"/>
          <w:sz w:val="22"/>
          <w:szCs w:val="22"/>
        </w:rPr>
      </w:pPr>
      <w:r w:rsidRPr="00296248">
        <w:rPr>
          <w:rFonts w:ascii="ＭＳ 明朝" w:hAnsi="ＭＳ 明朝" w:cs="ＭＳ 明朝" w:hint="eastAsia"/>
          <w:sz w:val="22"/>
          <w:szCs w:val="22"/>
        </w:rPr>
        <w:t xml:space="preserve">　　　　○○○○（小児麻酔）</w:t>
      </w:r>
    </w:p>
    <w:p w:rsidR="00404815" w:rsidRPr="00C74AC4" w:rsidRDefault="00404815" w:rsidP="00404815">
      <w:pPr>
        <w:autoSpaceDE w:val="0"/>
        <w:autoSpaceDN w:val="0"/>
        <w:adjustRightInd w:val="0"/>
        <w:jc w:val="left"/>
        <w:rPr>
          <w:rFonts w:ascii="ＭＳ 明朝" w:cs="Times New Roman"/>
          <w:sz w:val="22"/>
          <w:szCs w:val="22"/>
        </w:rPr>
      </w:pPr>
      <w:r>
        <w:rPr>
          <w:rFonts w:ascii="ＭＳ 明朝" w:hAnsi="ＭＳ 明朝" w:cs="ＭＳ 明朝" w:hint="eastAsia"/>
          <w:sz w:val="22"/>
          <w:szCs w:val="22"/>
        </w:rPr>
        <w:t>西暦</w:t>
      </w:r>
      <w:r w:rsidRPr="00C74AC4">
        <w:rPr>
          <w:rFonts w:ascii="ＭＳ 明朝" w:hAnsi="ＭＳ 明朝" w:cs="ＭＳ 明朝"/>
          <w:sz w:val="22"/>
          <w:szCs w:val="22"/>
        </w:rPr>
        <w:t>xx</w:t>
      </w:r>
      <w:r w:rsidRPr="00C74AC4">
        <w:rPr>
          <w:rFonts w:ascii="ＭＳ 明朝" w:hAnsi="ＭＳ 明朝" w:cs="ＭＳ 明朝" w:hint="eastAsia"/>
          <w:sz w:val="22"/>
          <w:szCs w:val="22"/>
        </w:rPr>
        <w:t xml:space="preserve">年　</w:t>
      </w:r>
      <w:r w:rsidRPr="00C74AC4">
        <w:rPr>
          <w:rFonts w:ascii="ＭＳ 明朝" w:hAnsi="ＭＳ 明朝" w:cs="ＭＳ 明朝" w:hint="eastAsia"/>
          <w:kern w:val="0"/>
          <w:sz w:val="22"/>
          <w:szCs w:val="22"/>
        </w:rPr>
        <w:t>麻酔科認定病院取得</w:t>
      </w:r>
      <w:r w:rsidR="004D76AE">
        <w:rPr>
          <w:rFonts w:ascii="ＭＳ 明朝" w:hAnsi="ＭＳ 明朝" w:cs="ＭＳ 明朝" w:hint="eastAsia"/>
          <w:kern w:val="0"/>
          <w:sz w:val="22"/>
          <w:szCs w:val="22"/>
        </w:rPr>
        <w:t>（※取得年の代わりに認定病院番号の記載でも可</w:t>
      </w:r>
      <w:bookmarkStart w:id="0" w:name="_GoBack"/>
      <w:bookmarkEnd w:id="0"/>
      <w:r w:rsidR="004D76AE">
        <w:rPr>
          <w:rFonts w:ascii="ＭＳ 明朝" w:hAnsi="ＭＳ 明朝" w:cs="ＭＳ 明朝" w:hint="eastAsia"/>
          <w:kern w:val="0"/>
          <w:sz w:val="22"/>
          <w:szCs w:val="22"/>
        </w:rPr>
        <w:t>）</w:t>
      </w:r>
    </w:p>
    <w:p w:rsidR="00F314C9" w:rsidRPr="00E4723B" w:rsidRDefault="00F314C9" w:rsidP="00911D6C">
      <w:pPr>
        <w:autoSpaceDE w:val="0"/>
        <w:autoSpaceDN w:val="0"/>
        <w:adjustRightInd w:val="0"/>
        <w:jc w:val="left"/>
        <w:rPr>
          <w:rFonts w:ascii="ＭＳ 明朝" w:cs="Times New Roman"/>
          <w:sz w:val="22"/>
          <w:szCs w:val="22"/>
        </w:rPr>
      </w:pPr>
      <w:r w:rsidRPr="00E4723B">
        <w:rPr>
          <w:rFonts w:ascii="ＭＳ 明朝" w:hAnsi="ＭＳ 明朝" w:cs="ＭＳ 明朝" w:hint="eastAsia"/>
          <w:sz w:val="22"/>
          <w:szCs w:val="22"/>
        </w:rPr>
        <w:t>麻酔科管理症例</w:t>
      </w:r>
      <w:r w:rsidRPr="00E4723B">
        <w:rPr>
          <w:rFonts w:ascii="ＭＳ 明朝" w:hAnsi="ＭＳ 明朝" w:cs="ＭＳ 明朝"/>
          <w:sz w:val="22"/>
          <w:szCs w:val="22"/>
        </w:rPr>
        <w:t xml:space="preserve"> 2,500</w:t>
      </w:r>
      <w:r w:rsidRPr="00E4723B">
        <w:rPr>
          <w:rFonts w:ascii="ＭＳ 明朝" w:hAnsi="ＭＳ 明朝" w:cs="ＭＳ 明朝" w:hint="eastAsia"/>
          <w:sz w:val="22"/>
          <w:szCs w:val="22"/>
        </w:rPr>
        <w:t>症例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0"/>
        <w:gridCol w:w="1449"/>
        <w:gridCol w:w="1980"/>
      </w:tblGrid>
      <w:tr w:rsidR="00F314C9" w:rsidRPr="00E4723B">
        <w:tc>
          <w:tcPr>
            <w:tcW w:w="4590" w:type="dxa"/>
          </w:tcPr>
          <w:p w:rsidR="00F314C9" w:rsidRPr="00E4723B" w:rsidRDefault="00F314C9" w:rsidP="00A44801">
            <w:pPr>
              <w:autoSpaceDE w:val="0"/>
              <w:autoSpaceDN w:val="0"/>
              <w:adjustRightInd w:val="0"/>
              <w:jc w:val="left"/>
              <w:rPr>
                <w:rFonts w:ascii="ＭＳ 明朝" w:cs="Times New Roman"/>
                <w:sz w:val="22"/>
                <w:szCs w:val="22"/>
              </w:rPr>
            </w:pPr>
          </w:p>
        </w:tc>
        <w:tc>
          <w:tcPr>
            <w:tcW w:w="1449" w:type="dxa"/>
          </w:tcPr>
          <w:p w:rsidR="00F314C9" w:rsidRPr="00E4723B" w:rsidRDefault="00F314C9" w:rsidP="00A44801">
            <w:pPr>
              <w:autoSpaceDE w:val="0"/>
              <w:autoSpaceDN w:val="0"/>
              <w:adjustRightInd w:val="0"/>
              <w:jc w:val="left"/>
              <w:rPr>
                <w:rFonts w:ascii="ＭＳ 明朝" w:cs="Times New Roman"/>
                <w:sz w:val="22"/>
                <w:szCs w:val="22"/>
              </w:rPr>
            </w:pPr>
            <w:r w:rsidRPr="00E4723B">
              <w:rPr>
                <w:rFonts w:ascii="ＭＳ 明朝" w:hAnsi="ＭＳ 明朝" w:cs="ＭＳ 明朝" w:hint="eastAsia"/>
                <w:sz w:val="22"/>
                <w:szCs w:val="22"/>
              </w:rPr>
              <w:t>全症例</w:t>
            </w:r>
          </w:p>
        </w:tc>
        <w:tc>
          <w:tcPr>
            <w:tcW w:w="1980" w:type="dxa"/>
          </w:tcPr>
          <w:p w:rsidR="00F314C9" w:rsidRPr="00E4723B" w:rsidRDefault="00F314C9" w:rsidP="00A44801">
            <w:pPr>
              <w:autoSpaceDE w:val="0"/>
              <w:autoSpaceDN w:val="0"/>
              <w:adjustRightInd w:val="0"/>
              <w:jc w:val="left"/>
              <w:rPr>
                <w:rFonts w:ascii="ＭＳ 明朝" w:cs="Times New Roman"/>
                <w:sz w:val="22"/>
                <w:szCs w:val="22"/>
              </w:rPr>
            </w:pPr>
            <w:r w:rsidRPr="00E4723B">
              <w:rPr>
                <w:rFonts w:ascii="ＭＳ 明朝" w:hAnsi="ＭＳ 明朝" w:cs="ＭＳ 明朝" w:hint="eastAsia"/>
                <w:sz w:val="22"/>
                <w:szCs w:val="22"/>
              </w:rPr>
              <w:t>本プログラム分</w:t>
            </w:r>
          </w:p>
        </w:tc>
      </w:tr>
      <w:tr w:rsidR="00F314C9" w:rsidRPr="00E4723B">
        <w:tc>
          <w:tcPr>
            <w:tcW w:w="4590" w:type="dxa"/>
          </w:tcPr>
          <w:p w:rsidR="00F314C9" w:rsidRPr="00E4723B" w:rsidRDefault="00F314C9" w:rsidP="00A44801">
            <w:pPr>
              <w:autoSpaceDE w:val="0"/>
              <w:autoSpaceDN w:val="0"/>
              <w:adjustRightInd w:val="0"/>
              <w:jc w:val="left"/>
              <w:rPr>
                <w:rFonts w:ascii="ＭＳ 明朝" w:cs="Times New Roman"/>
                <w:sz w:val="22"/>
                <w:szCs w:val="22"/>
              </w:rPr>
            </w:pPr>
            <w:r w:rsidRPr="00E4723B">
              <w:rPr>
                <w:rFonts w:ascii="ＭＳ 明朝" w:hAnsi="ＭＳ 明朝" w:cs="ＭＳ 明朝" w:hint="eastAsia"/>
                <w:sz w:val="22"/>
                <w:szCs w:val="22"/>
              </w:rPr>
              <w:t>小児（</w:t>
            </w:r>
            <w:r w:rsidRPr="00E4723B">
              <w:rPr>
                <w:rFonts w:ascii="ＭＳ 明朝" w:hAnsi="ＭＳ 明朝" w:cs="ＭＳ 明朝"/>
                <w:sz w:val="22"/>
                <w:szCs w:val="22"/>
              </w:rPr>
              <w:t>6</w:t>
            </w:r>
            <w:r w:rsidRPr="00E4723B">
              <w:rPr>
                <w:rFonts w:ascii="ＭＳ 明朝" w:hAnsi="ＭＳ 明朝" w:cs="ＭＳ 明朝" w:hint="eastAsia"/>
                <w:sz w:val="22"/>
                <w:szCs w:val="22"/>
              </w:rPr>
              <w:t>歳未満）の麻酔</w:t>
            </w:r>
            <w:r w:rsidRPr="00E4723B">
              <w:rPr>
                <w:rFonts w:ascii="ＭＳ 明朝" w:cs="Times New Roman"/>
                <w:kern w:val="0"/>
                <w:sz w:val="22"/>
                <w:szCs w:val="22"/>
              </w:rPr>
              <w:tab/>
            </w:r>
          </w:p>
        </w:tc>
        <w:tc>
          <w:tcPr>
            <w:tcW w:w="1449" w:type="dxa"/>
          </w:tcPr>
          <w:p w:rsidR="00F314C9" w:rsidRPr="00E4723B" w:rsidRDefault="00F314C9" w:rsidP="00A44801">
            <w:pPr>
              <w:autoSpaceDE w:val="0"/>
              <w:autoSpaceDN w:val="0"/>
              <w:adjustRightInd w:val="0"/>
              <w:jc w:val="left"/>
              <w:rPr>
                <w:rFonts w:ascii="ＭＳ 明朝" w:cs="Times New Roman"/>
                <w:sz w:val="22"/>
                <w:szCs w:val="22"/>
              </w:rPr>
            </w:pPr>
            <w:r w:rsidRPr="00E4723B">
              <w:rPr>
                <w:rFonts w:ascii="ＭＳ 明朝" w:hAnsi="ＭＳ 明朝" w:cs="ＭＳ 明朝"/>
                <w:sz w:val="22"/>
                <w:szCs w:val="22"/>
              </w:rPr>
              <w:t>1000</w:t>
            </w:r>
            <w:r w:rsidRPr="00E4723B">
              <w:rPr>
                <w:rFonts w:ascii="ＭＳ 明朝" w:hAnsi="ＭＳ 明朝" w:cs="ＭＳ 明朝" w:hint="eastAsia"/>
                <w:sz w:val="22"/>
                <w:szCs w:val="22"/>
              </w:rPr>
              <w:t>症例</w:t>
            </w:r>
          </w:p>
        </w:tc>
        <w:tc>
          <w:tcPr>
            <w:tcW w:w="1980" w:type="dxa"/>
          </w:tcPr>
          <w:p w:rsidR="00F314C9" w:rsidRPr="00E4723B" w:rsidRDefault="00F314C9" w:rsidP="00A44801">
            <w:pPr>
              <w:autoSpaceDE w:val="0"/>
              <w:autoSpaceDN w:val="0"/>
              <w:adjustRightInd w:val="0"/>
              <w:jc w:val="left"/>
              <w:rPr>
                <w:rFonts w:ascii="ＭＳ 明朝" w:cs="Times New Roman"/>
                <w:sz w:val="22"/>
                <w:szCs w:val="22"/>
              </w:rPr>
            </w:pPr>
            <w:r w:rsidRPr="00E4723B">
              <w:rPr>
                <w:rFonts w:ascii="ＭＳ 明朝" w:hAnsi="ＭＳ 明朝" w:cs="ＭＳ 明朝"/>
                <w:sz w:val="22"/>
                <w:szCs w:val="22"/>
              </w:rPr>
              <w:t>200</w:t>
            </w:r>
            <w:r w:rsidRPr="00E4723B">
              <w:rPr>
                <w:rFonts w:ascii="ＭＳ 明朝" w:hAnsi="ＭＳ 明朝" w:cs="ＭＳ 明朝" w:hint="eastAsia"/>
                <w:sz w:val="22"/>
                <w:szCs w:val="22"/>
              </w:rPr>
              <w:t>症例</w:t>
            </w:r>
          </w:p>
        </w:tc>
      </w:tr>
      <w:tr w:rsidR="00F314C9" w:rsidRPr="00E4723B">
        <w:tc>
          <w:tcPr>
            <w:tcW w:w="4590" w:type="dxa"/>
          </w:tcPr>
          <w:p w:rsidR="00F314C9" w:rsidRPr="00E4723B" w:rsidRDefault="00F314C9" w:rsidP="00A44801">
            <w:pPr>
              <w:autoSpaceDE w:val="0"/>
              <w:autoSpaceDN w:val="0"/>
              <w:adjustRightInd w:val="0"/>
              <w:jc w:val="left"/>
              <w:rPr>
                <w:rFonts w:ascii="ＭＳ 明朝" w:cs="Times New Roman"/>
                <w:sz w:val="22"/>
                <w:szCs w:val="22"/>
              </w:rPr>
            </w:pPr>
            <w:r w:rsidRPr="00E4723B">
              <w:rPr>
                <w:rFonts w:ascii="ＭＳ 明朝" w:hAnsi="ＭＳ 明朝" w:cs="ＭＳ 明朝" w:hint="eastAsia"/>
                <w:sz w:val="22"/>
                <w:szCs w:val="22"/>
              </w:rPr>
              <w:t>心臓血管手術の麻酔</w:t>
            </w:r>
          </w:p>
          <w:p w:rsidR="00F314C9" w:rsidRPr="00E4723B" w:rsidRDefault="00F314C9" w:rsidP="00A44801">
            <w:pPr>
              <w:autoSpaceDE w:val="0"/>
              <w:autoSpaceDN w:val="0"/>
              <w:adjustRightInd w:val="0"/>
              <w:jc w:val="left"/>
              <w:rPr>
                <w:rFonts w:ascii="ＭＳ 明朝" w:cs="Times New Roman"/>
                <w:sz w:val="22"/>
                <w:szCs w:val="22"/>
              </w:rPr>
            </w:pPr>
            <w:r w:rsidRPr="00E4723B">
              <w:rPr>
                <w:rFonts w:ascii="ＭＳ 明朝" w:hAnsi="ＭＳ 明朝" w:cs="ＭＳ 明朝" w:hint="eastAsia"/>
                <w:sz w:val="22"/>
                <w:szCs w:val="22"/>
              </w:rPr>
              <w:t>（胸部大動脈手術を含む）</w:t>
            </w:r>
          </w:p>
        </w:tc>
        <w:tc>
          <w:tcPr>
            <w:tcW w:w="1449" w:type="dxa"/>
          </w:tcPr>
          <w:p w:rsidR="00F314C9" w:rsidRPr="00E4723B" w:rsidRDefault="00F314C9" w:rsidP="00A44801">
            <w:pPr>
              <w:autoSpaceDE w:val="0"/>
              <w:autoSpaceDN w:val="0"/>
              <w:adjustRightInd w:val="0"/>
              <w:jc w:val="left"/>
              <w:rPr>
                <w:rFonts w:ascii="ＭＳ 明朝" w:cs="Times New Roman"/>
                <w:sz w:val="22"/>
                <w:szCs w:val="22"/>
              </w:rPr>
            </w:pPr>
            <w:r w:rsidRPr="00E4723B">
              <w:rPr>
                <w:rFonts w:ascii="ＭＳ 明朝" w:hAnsi="ＭＳ 明朝" w:cs="ＭＳ 明朝"/>
                <w:sz w:val="22"/>
                <w:szCs w:val="22"/>
              </w:rPr>
              <w:t>100</w:t>
            </w:r>
            <w:r w:rsidRPr="00E4723B">
              <w:rPr>
                <w:rFonts w:ascii="ＭＳ 明朝" w:hAnsi="ＭＳ 明朝" w:cs="ＭＳ 明朝" w:hint="eastAsia"/>
                <w:sz w:val="22"/>
                <w:szCs w:val="22"/>
              </w:rPr>
              <w:t>症例</w:t>
            </w:r>
          </w:p>
        </w:tc>
        <w:tc>
          <w:tcPr>
            <w:tcW w:w="1980" w:type="dxa"/>
          </w:tcPr>
          <w:p w:rsidR="00F314C9" w:rsidRPr="00E4723B" w:rsidRDefault="00F314C9" w:rsidP="00A44801">
            <w:pPr>
              <w:autoSpaceDE w:val="0"/>
              <w:autoSpaceDN w:val="0"/>
              <w:adjustRightInd w:val="0"/>
              <w:jc w:val="left"/>
              <w:rPr>
                <w:rFonts w:ascii="ＭＳ 明朝" w:cs="Times New Roman"/>
                <w:sz w:val="22"/>
                <w:szCs w:val="22"/>
              </w:rPr>
            </w:pPr>
            <w:r w:rsidRPr="00E4723B">
              <w:rPr>
                <w:rFonts w:ascii="ＭＳ 明朝" w:hAnsi="ＭＳ 明朝" w:cs="ＭＳ 明朝"/>
                <w:sz w:val="22"/>
                <w:szCs w:val="22"/>
              </w:rPr>
              <w:t>20</w:t>
            </w:r>
            <w:r w:rsidRPr="00E4723B">
              <w:rPr>
                <w:rFonts w:ascii="ＭＳ 明朝" w:hAnsi="ＭＳ 明朝" w:cs="ＭＳ 明朝" w:hint="eastAsia"/>
                <w:sz w:val="22"/>
                <w:szCs w:val="22"/>
              </w:rPr>
              <w:t>症例</w:t>
            </w:r>
          </w:p>
        </w:tc>
      </w:tr>
      <w:tr w:rsidR="00F314C9" w:rsidRPr="00E4723B">
        <w:trPr>
          <w:trHeight w:val="353"/>
        </w:trPr>
        <w:tc>
          <w:tcPr>
            <w:tcW w:w="4590" w:type="dxa"/>
          </w:tcPr>
          <w:p w:rsidR="00F314C9" w:rsidRPr="00E4723B" w:rsidRDefault="00F314C9" w:rsidP="00A44801">
            <w:pPr>
              <w:autoSpaceDE w:val="0"/>
              <w:autoSpaceDN w:val="0"/>
              <w:adjustRightInd w:val="0"/>
              <w:jc w:val="left"/>
              <w:rPr>
                <w:rFonts w:ascii="ＭＳ 明朝" w:cs="Times New Roman"/>
                <w:sz w:val="22"/>
                <w:szCs w:val="22"/>
              </w:rPr>
            </w:pPr>
            <w:r w:rsidRPr="00E4723B">
              <w:rPr>
                <w:rFonts w:ascii="ＭＳ 明朝" w:hAnsi="ＭＳ 明朝" w:cs="ＭＳ 明朝" w:hint="eastAsia"/>
                <w:sz w:val="22"/>
                <w:szCs w:val="22"/>
              </w:rPr>
              <w:t>胸部外科手術の麻酔</w:t>
            </w:r>
          </w:p>
        </w:tc>
        <w:tc>
          <w:tcPr>
            <w:tcW w:w="1449" w:type="dxa"/>
          </w:tcPr>
          <w:p w:rsidR="00F314C9" w:rsidRPr="00E4723B" w:rsidRDefault="00F314C9" w:rsidP="00A44801">
            <w:pPr>
              <w:autoSpaceDE w:val="0"/>
              <w:autoSpaceDN w:val="0"/>
              <w:adjustRightInd w:val="0"/>
              <w:jc w:val="left"/>
              <w:rPr>
                <w:rFonts w:ascii="ＭＳ 明朝" w:cs="Times New Roman"/>
                <w:sz w:val="22"/>
                <w:szCs w:val="22"/>
              </w:rPr>
            </w:pPr>
            <w:r w:rsidRPr="00E4723B">
              <w:rPr>
                <w:rFonts w:ascii="ＭＳ 明朝" w:hAnsi="ＭＳ 明朝" w:cs="ＭＳ 明朝"/>
                <w:sz w:val="22"/>
                <w:szCs w:val="22"/>
              </w:rPr>
              <w:t>200</w:t>
            </w:r>
            <w:r w:rsidRPr="00E4723B">
              <w:rPr>
                <w:rFonts w:ascii="ＭＳ 明朝" w:hAnsi="ＭＳ 明朝" w:cs="ＭＳ 明朝" w:hint="eastAsia"/>
                <w:sz w:val="22"/>
                <w:szCs w:val="22"/>
              </w:rPr>
              <w:t>症例</w:t>
            </w:r>
          </w:p>
        </w:tc>
        <w:tc>
          <w:tcPr>
            <w:tcW w:w="1980" w:type="dxa"/>
          </w:tcPr>
          <w:p w:rsidR="00F314C9" w:rsidRPr="00E4723B" w:rsidRDefault="00F314C9" w:rsidP="00A44801">
            <w:pPr>
              <w:widowControl/>
              <w:jc w:val="left"/>
              <w:rPr>
                <w:rFonts w:ascii="ＭＳ 明朝" w:cs="Times New Roman"/>
                <w:sz w:val="22"/>
                <w:szCs w:val="22"/>
              </w:rPr>
            </w:pPr>
            <w:r w:rsidRPr="00E4723B">
              <w:rPr>
                <w:rFonts w:ascii="ＭＳ 明朝" w:hAnsi="ＭＳ 明朝" w:cs="ＭＳ 明朝"/>
                <w:sz w:val="22"/>
                <w:szCs w:val="22"/>
              </w:rPr>
              <w:t>40</w:t>
            </w:r>
            <w:r w:rsidRPr="00E4723B">
              <w:rPr>
                <w:rFonts w:ascii="ＭＳ 明朝" w:hAnsi="ＭＳ 明朝" w:cs="ＭＳ 明朝" w:hint="eastAsia"/>
                <w:sz w:val="22"/>
                <w:szCs w:val="22"/>
              </w:rPr>
              <w:t>症例</w:t>
            </w:r>
          </w:p>
          <w:p w:rsidR="00F314C9" w:rsidRPr="00E4723B" w:rsidRDefault="00F314C9" w:rsidP="00A44801">
            <w:pPr>
              <w:autoSpaceDE w:val="0"/>
              <w:autoSpaceDN w:val="0"/>
              <w:adjustRightInd w:val="0"/>
              <w:jc w:val="left"/>
              <w:rPr>
                <w:rFonts w:ascii="ＭＳ 明朝" w:cs="Times New Roman"/>
                <w:sz w:val="22"/>
                <w:szCs w:val="22"/>
              </w:rPr>
            </w:pPr>
          </w:p>
        </w:tc>
      </w:tr>
      <w:tr w:rsidR="00F314C9" w:rsidRPr="00E4723B">
        <w:tc>
          <w:tcPr>
            <w:tcW w:w="4590" w:type="dxa"/>
          </w:tcPr>
          <w:p w:rsidR="00F314C9" w:rsidRPr="00E4723B" w:rsidRDefault="00F314C9" w:rsidP="00A44801">
            <w:pPr>
              <w:autoSpaceDE w:val="0"/>
              <w:autoSpaceDN w:val="0"/>
              <w:adjustRightInd w:val="0"/>
              <w:jc w:val="left"/>
              <w:rPr>
                <w:rFonts w:ascii="ＭＳ 明朝" w:cs="Times New Roman"/>
                <w:sz w:val="22"/>
                <w:szCs w:val="22"/>
              </w:rPr>
            </w:pPr>
            <w:r w:rsidRPr="00E4723B">
              <w:rPr>
                <w:rFonts w:ascii="ＭＳ 明朝" w:hAnsi="ＭＳ 明朝" w:cs="ＭＳ 明朝" w:hint="eastAsia"/>
                <w:sz w:val="22"/>
                <w:szCs w:val="22"/>
              </w:rPr>
              <w:t>脳神経外科手術の麻酔</w:t>
            </w:r>
          </w:p>
        </w:tc>
        <w:tc>
          <w:tcPr>
            <w:tcW w:w="1449" w:type="dxa"/>
          </w:tcPr>
          <w:p w:rsidR="00F314C9" w:rsidRPr="00E4723B" w:rsidRDefault="00F314C9" w:rsidP="00A44801">
            <w:pPr>
              <w:autoSpaceDE w:val="0"/>
              <w:autoSpaceDN w:val="0"/>
              <w:adjustRightInd w:val="0"/>
              <w:jc w:val="left"/>
              <w:rPr>
                <w:rFonts w:ascii="ＭＳ 明朝" w:cs="Times New Roman"/>
                <w:sz w:val="22"/>
                <w:szCs w:val="22"/>
              </w:rPr>
            </w:pPr>
            <w:r w:rsidRPr="00E4723B">
              <w:rPr>
                <w:rFonts w:ascii="ＭＳ 明朝" w:hAnsi="ＭＳ 明朝" w:cs="ＭＳ 明朝"/>
                <w:sz w:val="22"/>
                <w:szCs w:val="22"/>
              </w:rPr>
              <w:t>100</w:t>
            </w:r>
            <w:r w:rsidRPr="00E4723B">
              <w:rPr>
                <w:rFonts w:ascii="ＭＳ 明朝" w:hAnsi="ＭＳ 明朝" w:cs="ＭＳ 明朝" w:hint="eastAsia"/>
                <w:sz w:val="22"/>
                <w:szCs w:val="22"/>
              </w:rPr>
              <w:t>症例</w:t>
            </w:r>
          </w:p>
        </w:tc>
        <w:tc>
          <w:tcPr>
            <w:tcW w:w="1980" w:type="dxa"/>
          </w:tcPr>
          <w:p w:rsidR="00F314C9" w:rsidRPr="00E4723B" w:rsidRDefault="00F314C9" w:rsidP="00A44801">
            <w:pPr>
              <w:autoSpaceDE w:val="0"/>
              <w:autoSpaceDN w:val="0"/>
              <w:adjustRightInd w:val="0"/>
              <w:jc w:val="left"/>
              <w:rPr>
                <w:rFonts w:ascii="ＭＳ 明朝" w:cs="Times New Roman"/>
                <w:sz w:val="22"/>
                <w:szCs w:val="22"/>
              </w:rPr>
            </w:pPr>
            <w:r w:rsidRPr="00E4723B">
              <w:rPr>
                <w:rFonts w:ascii="ＭＳ 明朝" w:hAnsi="ＭＳ 明朝" w:cs="ＭＳ 明朝"/>
                <w:sz w:val="22"/>
                <w:szCs w:val="22"/>
              </w:rPr>
              <w:t>20</w:t>
            </w:r>
            <w:r w:rsidRPr="00E4723B">
              <w:rPr>
                <w:rFonts w:ascii="ＭＳ 明朝" w:hAnsi="ＭＳ 明朝" w:cs="ＭＳ 明朝" w:hint="eastAsia"/>
                <w:sz w:val="22"/>
                <w:szCs w:val="22"/>
              </w:rPr>
              <w:t>症例</w:t>
            </w:r>
          </w:p>
        </w:tc>
      </w:tr>
    </w:tbl>
    <w:p w:rsidR="00F314C9" w:rsidRPr="00E4723B" w:rsidRDefault="00F314C9" w:rsidP="00911D6C">
      <w:pPr>
        <w:autoSpaceDE w:val="0"/>
        <w:autoSpaceDN w:val="0"/>
        <w:adjustRightInd w:val="0"/>
        <w:jc w:val="left"/>
        <w:rPr>
          <w:rFonts w:ascii="ＭＳ 明朝" w:cs="Times New Roman"/>
          <w:sz w:val="22"/>
          <w:szCs w:val="22"/>
        </w:rPr>
      </w:pPr>
    </w:p>
    <w:p w:rsidR="00F314C9" w:rsidRPr="00E4723B" w:rsidRDefault="00F314C9" w:rsidP="00386BEF">
      <w:pPr>
        <w:autoSpaceDE w:val="0"/>
        <w:autoSpaceDN w:val="0"/>
        <w:adjustRightInd w:val="0"/>
        <w:jc w:val="left"/>
        <w:rPr>
          <w:rFonts w:ascii="ＭＳ 明朝" w:cs="Times New Roman"/>
          <w:sz w:val="22"/>
          <w:szCs w:val="22"/>
        </w:rPr>
      </w:pPr>
      <w:r w:rsidRPr="00E4723B">
        <w:rPr>
          <w:rFonts w:ascii="ＭＳ 明朝" w:hAnsi="ＭＳ 明朝" w:cs="ＭＳ 明朝" w:hint="eastAsia"/>
          <w:sz w:val="22"/>
          <w:szCs w:val="22"/>
        </w:rPr>
        <w:t>○○県立がんセンター（以下，がんセンター）</w:t>
      </w:r>
    </w:p>
    <w:p w:rsidR="00F314C9" w:rsidRPr="00E4723B" w:rsidRDefault="00F314C9" w:rsidP="00A17AFE">
      <w:pPr>
        <w:autoSpaceDE w:val="0"/>
        <w:autoSpaceDN w:val="0"/>
        <w:adjustRightInd w:val="0"/>
        <w:ind w:leftChars="150" w:left="360"/>
        <w:jc w:val="left"/>
        <w:rPr>
          <w:rFonts w:ascii="ＭＳ 明朝" w:cs="Times New Roman"/>
          <w:color w:val="FF0000"/>
          <w:sz w:val="22"/>
          <w:szCs w:val="22"/>
        </w:rPr>
      </w:pPr>
      <w:r w:rsidRPr="00E4723B">
        <w:rPr>
          <w:rFonts w:ascii="ＭＳ 明朝" w:hAnsi="ＭＳ 明朝" w:cs="ＭＳ 明朝" w:hint="eastAsia"/>
          <w:sz w:val="22"/>
          <w:szCs w:val="22"/>
        </w:rPr>
        <w:t>研修実施責任者：○○○○</w:t>
      </w:r>
    </w:p>
    <w:p w:rsidR="00F314C9" w:rsidRPr="00E4723B" w:rsidRDefault="00F314C9" w:rsidP="00A17AFE">
      <w:pPr>
        <w:autoSpaceDE w:val="0"/>
        <w:autoSpaceDN w:val="0"/>
        <w:adjustRightInd w:val="0"/>
        <w:ind w:leftChars="150" w:left="360"/>
        <w:jc w:val="left"/>
        <w:rPr>
          <w:rFonts w:ascii="ＭＳ 明朝" w:cs="Times New Roman"/>
          <w:sz w:val="22"/>
          <w:szCs w:val="22"/>
        </w:rPr>
      </w:pPr>
      <w:r w:rsidRPr="00E4723B">
        <w:rPr>
          <w:rFonts w:ascii="ＭＳ 明朝" w:hAnsi="ＭＳ 明朝" w:cs="ＭＳ 明朝" w:hint="eastAsia"/>
          <w:sz w:val="22"/>
          <w:szCs w:val="22"/>
        </w:rPr>
        <w:t>専門医：○○○○（麻酔）</w:t>
      </w:r>
    </w:p>
    <w:p w:rsidR="00F314C9" w:rsidRPr="00296248" w:rsidRDefault="00F314C9" w:rsidP="00A17AFE">
      <w:pPr>
        <w:autoSpaceDE w:val="0"/>
        <w:autoSpaceDN w:val="0"/>
        <w:adjustRightInd w:val="0"/>
        <w:ind w:leftChars="150" w:left="360"/>
        <w:jc w:val="left"/>
        <w:rPr>
          <w:rFonts w:ascii="ＭＳ 明朝" w:cs="Times New Roman"/>
          <w:sz w:val="22"/>
          <w:szCs w:val="22"/>
        </w:rPr>
      </w:pPr>
      <w:r w:rsidRPr="00E4723B">
        <w:rPr>
          <w:rFonts w:ascii="ＭＳ 明朝" w:hAnsi="ＭＳ 明朝" w:cs="ＭＳ 明朝" w:hint="eastAsia"/>
          <w:sz w:val="22"/>
          <w:szCs w:val="22"/>
        </w:rPr>
        <w:t xml:space="preserve">　　　　</w:t>
      </w:r>
      <w:r w:rsidRPr="00296248">
        <w:rPr>
          <w:rFonts w:ascii="ＭＳ 明朝" w:hAnsi="ＭＳ 明朝" w:cs="ＭＳ 明朝" w:hint="eastAsia"/>
          <w:sz w:val="22"/>
          <w:szCs w:val="22"/>
        </w:rPr>
        <w:t>○○○○（集中治療）</w:t>
      </w:r>
    </w:p>
    <w:p w:rsidR="00F314C9" w:rsidRPr="00296248" w:rsidRDefault="00F314C9" w:rsidP="00A17AFE">
      <w:pPr>
        <w:autoSpaceDE w:val="0"/>
        <w:autoSpaceDN w:val="0"/>
        <w:adjustRightInd w:val="0"/>
        <w:ind w:leftChars="150" w:left="360"/>
        <w:jc w:val="left"/>
        <w:rPr>
          <w:rFonts w:ascii="ＭＳ 明朝" w:cs="Times New Roman"/>
          <w:sz w:val="22"/>
          <w:szCs w:val="22"/>
        </w:rPr>
      </w:pPr>
      <w:r w:rsidRPr="00296248">
        <w:rPr>
          <w:rFonts w:ascii="ＭＳ 明朝" w:hAnsi="ＭＳ 明朝" w:cs="ＭＳ 明朝" w:hint="eastAsia"/>
          <w:sz w:val="22"/>
          <w:szCs w:val="22"/>
        </w:rPr>
        <w:t xml:space="preserve">　　　　○○○○（ペイン・緩和）</w:t>
      </w:r>
    </w:p>
    <w:p w:rsidR="00404815" w:rsidRPr="00C74AC4" w:rsidRDefault="00404815" w:rsidP="00404815">
      <w:pPr>
        <w:autoSpaceDE w:val="0"/>
        <w:autoSpaceDN w:val="0"/>
        <w:adjustRightInd w:val="0"/>
        <w:jc w:val="left"/>
        <w:rPr>
          <w:rFonts w:ascii="ＭＳ 明朝" w:cs="Times New Roman"/>
          <w:sz w:val="22"/>
          <w:szCs w:val="22"/>
        </w:rPr>
      </w:pPr>
      <w:r>
        <w:rPr>
          <w:rFonts w:ascii="ＭＳ 明朝" w:hAnsi="ＭＳ 明朝" w:cs="ＭＳ 明朝" w:hint="eastAsia"/>
          <w:sz w:val="22"/>
          <w:szCs w:val="22"/>
        </w:rPr>
        <w:t>西暦</w:t>
      </w:r>
      <w:r w:rsidRPr="00C74AC4">
        <w:rPr>
          <w:rFonts w:ascii="ＭＳ 明朝" w:hAnsi="ＭＳ 明朝" w:cs="ＭＳ 明朝"/>
          <w:sz w:val="22"/>
          <w:szCs w:val="22"/>
        </w:rPr>
        <w:t>xx</w:t>
      </w:r>
      <w:r w:rsidRPr="00C74AC4">
        <w:rPr>
          <w:rFonts w:ascii="ＭＳ 明朝" w:hAnsi="ＭＳ 明朝" w:cs="ＭＳ 明朝" w:hint="eastAsia"/>
          <w:sz w:val="22"/>
          <w:szCs w:val="22"/>
        </w:rPr>
        <w:t xml:space="preserve">年　</w:t>
      </w:r>
      <w:r w:rsidRPr="00C74AC4">
        <w:rPr>
          <w:rFonts w:ascii="ＭＳ 明朝" w:hAnsi="ＭＳ 明朝" w:cs="ＭＳ 明朝" w:hint="eastAsia"/>
          <w:kern w:val="0"/>
          <w:sz w:val="22"/>
          <w:szCs w:val="22"/>
        </w:rPr>
        <w:t>麻酔科認定病院取得</w:t>
      </w:r>
      <w:r>
        <w:rPr>
          <w:rFonts w:ascii="ＭＳ 明朝" w:cs="Times New Roman" w:hint="eastAsia"/>
          <w:sz w:val="22"/>
          <w:szCs w:val="22"/>
        </w:rPr>
        <w:t>（※取得年の代わりに認定病院番号の記載でも可）</w:t>
      </w:r>
    </w:p>
    <w:p w:rsidR="00F314C9" w:rsidRPr="00E4723B" w:rsidRDefault="00F314C9" w:rsidP="00386BEF">
      <w:pPr>
        <w:autoSpaceDE w:val="0"/>
        <w:autoSpaceDN w:val="0"/>
        <w:adjustRightInd w:val="0"/>
        <w:jc w:val="left"/>
        <w:rPr>
          <w:rFonts w:ascii="ＭＳ 明朝" w:cs="Times New Roman"/>
          <w:sz w:val="22"/>
          <w:szCs w:val="22"/>
        </w:rPr>
      </w:pPr>
      <w:r w:rsidRPr="00E4723B">
        <w:rPr>
          <w:rFonts w:ascii="ＭＳ 明朝" w:hAnsi="ＭＳ 明朝" w:cs="ＭＳ 明朝" w:hint="eastAsia"/>
          <w:sz w:val="22"/>
          <w:szCs w:val="22"/>
        </w:rPr>
        <w:t>麻酔科管理症例</w:t>
      </w:r>
      <w:r w:rsidRPr="00E4723B">
        <w:rPr>
          <w:rFonts w:ascii="ＭＳ 明朝" w:hAnsi="ＭＳ 明朝" w:cs="ＭＳ 明朝"/>
          <w:sz w:val="22"/>
          <w:szCs w:val="22"/>
        </w:rPr>
        <w:t xml:space="preserve"> 2,000</w:t>
      </w:r>
      <w:r w:rsidRPr="00E4723B">
        <w:rPr>
          <w:rFonts w:ascii="ＭＳ 明朝" w:hAnsi="ＭＳ 明朝" w:cs="ＭＳ 明朝" w:hint="eastAsia"/>
          <w:sz w:val="22"/>
          <w:szCs w:val="22"/>
        </w:rPr>
        <w:t>症例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0"/>
        <w:gridCol w:w="1449"/>
        <w:gridCol w:w="1980"/>
      </w:tblGrid>
      <w:tr w:rsidR="00F314C9" w:rsidRPr="00E4723B">
        <w:tc>
          <w:tcPr>
            <w:tcW w:w="4590" w:type="dxa"/>
          </w:tcPr>
          <w:p w:rsidR="00F314C9" w:rsidRPr="00E4723B" w:rsidRDefault="00F314C9" w:rsidP="00A44801">
            <w:pPr>
              <w:autoSpaceDE w:val="0"/>
              <w:autoSpaceDN w:val="0"/>
              <w:adjustRightInd w:val="0"/>
              <w:jc w:val="left"/>
              <w:rPr>
                <w:rFonts w:ascii="ＭＳ 明朝" w:cs="Times New Roman"/>
                <w:sz w:val="22"/>
                <w:szCs w:val="22"/>
              </w:rPr>
            </w:pPr>
          </w:p>
        </w:tc>
        <w:tc>
          <w:tcPr>
            <w:tcW w:w="1449" w:type="dxa"/>
          </w:tcPr>
          <w:p w:rsidR="00F314C9" w:rsidRPr="00E4723B" w:rsidRDefault="00F314C9" w:rsidP="00A44801">
            <w:pPr>
              <w:autoSpaceDE w:val="0"/>
              <w:autoSpaceDN w:val="0"/>
              <w:adjustRightInd w:val="0"/>
              <w:jc w:val="left"/>
              <w:rPr>
                <w:rFonts w:ascii="ＭＳ 明朝" w:cs="Times New Roman"/>
                <w:sz w:val="22"/>
                <w:szCs w:val="22"/>
              </w:rPr>
            </w:pPr>
            <w:r w:rsidRPr="00E4723B">
              <w:rPr>
                <w:rFonts w:ascii="ＭＳ 明朝" w:hAnsi="ＭＳ 明朝" w:cs="ＭＳ 明朝" w:hint="eastAsia"/>
                <w:sz w:val="22"/>
                <w:szCs w:val="22"/>
              </w:rPr>
              <w:t>全症例</w:t>
            </w:r>
          </w:p>
        </w:tc>
        <w:tc>
          <w:tcPr>
            <w:tcW w:w="1980" w:type="dxa"/>
          </w:tcPr>
          <w:p w:rsidR="00F314C9" w:rsidRPr="00E4723B" w:rsidRDefault="00F314C9" w:rsidP="00A44801">
            <w:pPr>
              <w:autoSpaceDE w:val="0"/>
              <w:autoSpaceDN w:val="0"/>
              <w:adjustRightInd w:val="0"/>
              <w:jc w:val="left"/>
              <w:rPr>
                <w:rFonts w:ascii="ＭＳ 明朝" w:cs="Times New Roman"/>
                <w:sz w:val="22"/>
                <w:szCs w:val="22"/>
              </w:rPr>
            </w:pPr>
            <w:r w:rsidRPr="00E4723B">
              <w:rPr>
                <w:rFonts w:ascii="ＭＳ 明朝" w:hAnsi="ＭＳ 明朝" w:cs="ＭＳ 明朝" w:hint="eastAsia"/>
                <w:sz w:val="22"/>
                <w:szCs w:val="22"/>
              </w:rPr>
              <w:t>本プログラム分</w:t>
            </w:r>
          </w:p>
        </w:tc>
      </w:tr>
      <w:tr w:rsidR="00F314C9" w:rsidRPr="00E4723B">
        <w:tc>
          <w:tcPr>
            <w:tcW w:w="4590" w:type="dxa"/>
          </w:tcPr>
          <w:p w:rsidR="00F314C9" w:rsidRPr="00E4723B" w:rsidRDefault="00F314C9" w:rsidP="00A44801">
            <w:pPr>
              <w:autoSpaceDE w:val="0"/>
              <w:autoSpaceDN w:val="0"/>
              <w:adjustRightInd w:val="0"/>
              <w:jc w:val="left"/>
              <w:rPr>
                <w:rFonts w:ascii="ＭＳ 明朝" w:cs="Times New Roman"/>
                <w:sz w:val="22"/>
                <w:szCs w:val="22"/>
              </w:rPr>
            </w:pPr>
            <w:r w:rsidRPr="00E4723B">
              <w:rPr>
                <w:rFonts w:ascii="ＭＳ 明朝" w:hAnsi="ＭＳ 明朝" w:cs="ＭＳ 明朝" w:hint="eastAsia"/>
                <w:sz w:val="22"/>
                <w:szCs w:val="22"/>
              </w:rPr>
              <w:t>小児（</w:t>
            </w:r>
            <w:r w:rsidRPr="00E4723B">
              <w:rPr>
                <w:rFonts w:ascii="ＭＳ 明朝" w:hAnsi="ＭＳ 明朝" w:cs="ＭＳ 明朝"/>
                <w:sz w:val="22"/>
                <w:szCs w:val="22"/>
              </w:rPr>
              <w:t>6</w:t>
            </w:r>
            <w:r w:rsidRPr="00E4723B">
              <w:rPr>
                <w:rFonts w:ascii="ＭＳ 明朝" w:hAnsi="ＭＳ 明朝" w:cs="ＭＳ 明朝" w:hint="eastAsia"/>
                <w:sz w:val="22"/>
                <w:szCs w:val="22"/>
              </w:rPr>
              <w:t>歳未満）の麻酔</w:t>
            </w:r>
            <w:r w:rsidRPr="00E4723B">
              <w:rPr>
                <w:rFonts w:ascii="ＭＳ 明朝" w:cs="Times New Roman"/>
                <w:kern w:val="0"/>
                <w:sz w:val="22"/>
                <w:szCs w:val="22"/>
              </w:rPr>
              <w:tab/>
            </w:r>
          </w:p>
        </w:tc>
        <w:tc>
          <w:tcPr>
            <w:tcW w:w="1449" w:type="dxa"/>
          </w:tcPr>
          <w:p w:rsidR="00F314C9" w:rsidRPr="00E4723B" w:rsidRDefault="00F314C9" w:rsidP="00A44801">
            <w:pPr>
              <w:autoSpaceDE w:val="0"/>
              <w:autoSpaceDN w:val="0"/>
              <w:adjustRightInd w:val="0"/>
              <w:jc w:val="left"/>
              <w:rPr>
                <w:rFonts w:ascii="ＭＳ 明朝" w:cs="Times New Roman"/>
                <w:sz w:val="22"/>
                <w:szCs w:val="22"/>
              </w:rPr>
            </w:pPr>
            <w:r w:rsidRPr="00E4723B">
              <w:rPr>
                <w:rFonts w:ascii="ＭＳ 明朝" w:hAnsi="ＭＳ 明朝" w:cs="ＭＳ 明朝"/>
                <w:sz w:val="22"/>
                <w:szCs w:val="22"/>
              </w:rPr>
              <w:t>100</w:t>
            </w:r>
            <w:r w:rsidRPr="00E4723B">
              <w:rPr>
                <w:rFonts w:ascii="ＭＳ 明朝" w:hAnsi="ＭＳ 明朝" w:cs="ＭＳ 明朝" w:hint="eastAsia"/>
                <w:sz w:val="22"/>
                <w:szCs w:val="22"/>
              </w:rPr>
              <w:t>症例</w:t>
            </w:r>
          </w:p>
        </w:tc>
        <w:tc>
          <w:tcPr>
            <w:tcW w:w="1980" w:type="dxa"/>
          </w:tcPr>
          <w:p w:rsidR="00F314C9" w:rsidRPr="00E4723B" w:rsidRDefault="00F314C9" w:rsidP="00A44801">
            <w:pPr>
              <w:autoSpaceDE w:val="0"/>
              <w:autoSpaceDN w:val="0"/>
              <w:adjustRightInd w:val="0"/>
              <w:jc w:val="left"/>
              <w:rPr>
                <w:rFonts w:ascii="ＭＳ 明朝" w:cs="Times New Roman"/>
                <w:sz w:val="22"/>
                <w:szCs w:val="22"/>
              </w:rPr>
            </w:pPr>
            <w:r w:rsidRPr="00E4723B">
              <w:rPr>
                <w:rFonts w:ascii="ＭＳ 明朝" w:hAnsi="ＭＳ 明朝" w:cs="ＭＳ 明朝"/>
                <w:sz w:val="22"/>
                <w:szCs w:val="22"/>
              </w:rPr>
              <w:t>50</w:t>
            </w:r>
            <w:r w:rsidRPr="00E4723B">
              <w:rPr>
                <w:rFonts w:ascii="ＭＳ 明朝" w:hAnsi="ＭＳ 明朝" w:cs="ＭＳ 明朝" w:hint="eastAsia"/>
                <w:sz w:val="22"/>
                <w:szCs w:val="22"/>
              </w:rPr>
              <w:t>症例</w:t>
            </w:r>
          </w:p>
        </w:tc>
      </w:tr>
      <w:tr w:rsidR="00F314C9" w:rsidRPr="00E4723B">
        <w:trPr>
          <w:trHeight w:val="353"/>
        </w:trPr>
        <w:tc>
          <w:tcPr>
            <w:tcW w:w="4590" w:type="dxa"/>
          </w:tcPr>
          <w:p w:rsidR="00F314C9" w:rsidRPr="00E4723B" w:rsidRDefault="00F314C9" w:rsidP="00A44801">
            <w:pPr>
              <w:autoSpaceDE w:val="0"/>
              <w:autoSpaceDN w:val="0"/>
              <w:adjustRightInd w:val="0"/>
              <w:jc w:val="left"/>
              <w:rPr>
                <w:rFonts w:ascii="ＭＳ 明朝" w:cs="Times New Roman"/>
                <w:sz w:val="22"/>
                <w:szCs w:val="22"/>
              </w:rPr>
            </w:pPr>
            <w:r w:rsidRPr="00E4723B">
              <w:rPr>
                <w:rFonts w:ascii="ＭＳ 明朝" w:hAnsi="ＭＳ 明朝" w:cs="ＭＳ 明朝" w:hint="eastAsia"/>
                <w:sz w:val="22"/>
                <w:szCs w:val="22"/>
              </w:rPr>
              <w:t>胸部外科手術の麻酔</w:t>
            </w:r>
          </w:p>
        </w:tc>
        <w:tc>
          <w:tcPr>
            <w:tcW w:w="1449" w:type="dxa"/>
          </w:tcPr>
          <w:p w:rsidR="00F314C9" w:rsidRPr="00E4723B" w:rsidRDefault="00F314C9" w:rsidP="00A44801">
            <w:pPr>
              <w:autoSpaceDE w:val="0"/>
              <w:autoSpaceDN w:val="0"/>
              <w:adjustRightInd w:val="0"/>
              <w:jc w:val="left"/>
              <w:rPr>
                <w:rFonts w:ascii="ＭＳ 明朝" w:cs="Times New Roman"/>
                <w:sz w:val="22"/>
                <w:szCs w:val="22"/>
              </w:rPr>
            </w:pPr>
            <w:r w:rsidRPr="00E4723B">
              <w:rPr>
                <w:rFonts w:ascii="ＭＳ 明朝" w:hAnsi="ＭＳ 明朝" w:cs="ＭＳ 明朝"/>
                <w:sz w:val="22"/>
                <w:szCs w:val="22"/>
              </w:rPr>
              <w:t>4</w:t>
            </w:r>
            <w:r w:rsidRPr="00E4723B">
              <w:rPr>
                <w:rFonts w:ascii="ＭＳ 明朝" w:cs="ＭＳ 明朝"/>
                <w:sz w:val="22"/>
                <w:szCs w:val="22"/>
              </w:rPr>
              <w:t>00</w:t>
            </w:r>
            <w:r w:rsidRPr="00E4723B">
              <w:rPr>
                <w:rFonts w:ascii="ＭＳ 明朝" w:hAnsi="ＭＳ 明朝" w:cs="ＭＳ 明朝" w:hint="eastAsia"/>
                <w:sz w:val="22"/>
                <w:szCs w:val="22"/>
              </w:rPr>
              <w:t>症例</w:t>
            </w:r>
          </w:p>
        </w:tc>
        <w:tc>
          <w:tcPr>
            <w:tcW w:w="1980" w:type="dxa"/>
          </w:tcPr>
          <w:p w:rsidR="00F314C9" w:rsidRPr="00E4723B" w:rsidRDefault="00F314C9" w:rsidP="00A44801">
            <w:pPr>
              <w:widowControl/>
              <w:jc w:val="left"/>
              <w:rPr>
                <w:rFonts w:ascii="ＭＳ 明朝" w:cs="Times New Roman"/>
                <w:sz w:val="22"/>
                <w:szCs w:val="22"/>
              </w:rPr>
            </w:pPr>
            <w:r w:rsidRPr="00E4723B">
              <w:rPr>
                <w:rFonts w:ascii="ＭＳ 明朝" w:hAnsi="ＭＳ 明朝" w:cs="ＭＳ 明朝"/>
                <w:sz w:val="22"/>
                <w:szCs w:val="22"/>
              </w:rPr>
              <w:t>200</w:t>
            </w:r>
            <w:r w:rsidRPr="00E4723B">
              <w:rPr>
                <w:rFonts w:ascii="ＭＳ 明朝" w:hAnsi="ＭＳ 明朝" w:cs="ＭＳ 明朝" w:hint="eastAsia"/>
                <w:sz w:val="22"/>
                <w:szCs w:val="22"/>
              </w:rPr>
              <w:t>症例</w:t>
            </w:r>
          </w:p>
          <w:p w:rsidR="00F314C9" w:rsidRPr="00E4723B" w:rsidRDefault="00F314C9" w:rsidP="00A44801">
            <w:pPr>
              <w:autoSpaceDE w:val="0"/>
              <w:autoSpaceDN w:val="0"/>
              <w:adjustRightInd w:val="0"/>
              <w:jc w:val="left"/>
              <w:rPr>
                <w:rFonts w:ascii="ＭＳ 明朝" w:cs="Times New Roman"/>
                <w:sz w:val="22"/>
                <w:szCs w:val="22"/>
              </w:rPr>
            </w:pPr>
          </w:p>
        </w:tc>
      </w:tr>
      <w:tr w:rsidR="00F314C9" w:rsidRPr="00E4723B">
        <w:tc>
          <w:tcPr>
            <w:tcW w:w="4590" w:type="dxa"/>
          </w:tcPr>
          <w:p w:rsidR="00F314C9" w:rsidRPr="00E4723B" w:rsidRDefault="00F314C9" w:rsidP="00A44801">
            <w:pPr>
              <w:autoSpaceDE w:val="0"/>
              <w:autoSpaceDN w:val="0"/>
              <w:adjustRightInd w:val="0"/>
              <w:jc w:val="left"/>
              <w:rPr>
                <w:rFonts w:ascii="ＭＳ 明朝" w:cs="Times New Roman"/>
                <w:sz w:val="22"/>
                <w:szCs w:val="22"/>
              </w:rPr>
            </w:pPr>
            <w:r w:rsidRPr="00E4723B">
              <w:rPr>
                <w:rFonts w:ascii="ＭＳ 明朝" w:hAnsi="ＭＳ 明朝" w:cs="ＭＳ 明朝" w:hint="eastAsia"/>
                <w:sz w:val="22"/>
                <w:szCs w:val="22"/>
              </w:rPr>
              <w:t>脳神経外科手術の麻酔</w:t>
            </w:r>
          </w:p>
        </w:tc>
        <w:tc>
          <w:tcPr>
            <w:tcW w:w="1449" w:type="dxa"/>
          </w:tcPr>
          <w:p w:rsidR="00F314C9" w:rsidRPr="00E4723B" w:rsidRDefault="00F314C9" w:rsidP="00A44801">
            <w:pPr>
              <w:autoSpaceDE w:val="0"/>
              <w:autoSpaceDN w:val="0"/>
              <w:adjustRightInd w:val="0"/>
              <w:jc w:val="left"/>
              <w:rPr>
                <w:rFonts w:ascii="ＭＳ 明朝" w:cs="Times New Roman"/>
                <w:sz w:val="22"/>
                <w:szCs w:val="22"/>
              </w:rPr>
            </w:pPr>
            <w:r w:rsidRPr="00E4723B">
              <w:rPr>
                <w:rFonts w:ascii="ＭＳ 明朝" w:hAnsi="ＭＳ 明朝" w:cs="ＭＳ 明朝"/>
                <w:sz w:val="22"/>
                <w:szCs w:val="22"/>
              </w:rPr>
              <w:t>3</w:t>
            </w:r>
            <w:r w:rsidRPr="00E4723B">
              <w:rPr>
                <w:rFonts w:ascii="ＭＳ 明朝" w:cs="ＭＳ 明朝"/>
                <w:sz w:val="22"/>
                <w:szCs w:val="22"/>
              </w:rPr>
              <w:t>00</w:t>
            </w:r>
            <w:r w:rsidRPr="00E4723B">
              <w:rPr>
                <w:rFonts w:ascii="ＭＳ 明朝" w:hAnsi="ＭＳ 明朝" w:cs="ＭＳ 明朝" w:hint="eastAsia"/>
                <w:sz w:val="22"/>
                <w:szCs w:val="22"/>
              </w:rPr>
              <w:t>症例</w:t>
            </w:r>
          </w:p>
        </w:tc>
        <w:tc>
          <w:tcPr>
            <w:tcW w:w="1980" w:type="dxa"/>
          </w:tcPr>
          <w:p w:rsidR="00F314C9" w:rsidRPr="00E4723B" w:rsidRDefault="00F314C9" w:rsidP="00A44801">
            <w:pPr>
              <w:autoSpaceDE w:val="0"/>
              <w:autoSpaceDN w:val="0"/>
              <w:adjustRightInd w:val="0"/>
              <w:jc w:val="left"/>
              <w:rPr>
                <w:rFonts w:ascii="ＭＳ 明朝" w:cs="Times New Roman"/>
                <w:sz w:val="22"/>
                <w:szCs w:val="22"/>
              </w:rPr>
            </w:pPr>
            <w:r w:rsidRPr="00E4723B">
              <w:rPr>
                <w:rFonts w:ascii="ＭＳ 明朝" w:hAnsi="ＭＳ 明朝" w:cs="ＭＳ 明朝"/>
                <w:sz w:val="22"/>
                <w:szCs w:val="22"/>
              </w:rPr>
              <w:t>150</w:t>
            </w:r>
            <w:r w:rsidRPr="00E4723B">
              <w:rPr>
                <w:rFonts w:ascii="ＭＳ 明朝" w:hAnsi="ＭＳ 明朝" w:cs="ＭＳ 明朝" w:hint="eastAsia"/>
                <w:sz w:val="22"/>
                <w:szCs w:val="22"/>
              </w:rPr>
              <w:t>症例</w:t>
            </w:r>
          </w:p>
        </w:tc>
      </w:tr>
    </w:tbl>
    <w:p w:rsidR="00F314C9" w:rsidRPr="00E4723B" w:rsidRDefault="00F314C9" w:rsidP="00386BEF">
      <w:pPr>
        <w:autoSpaceDE w:val="0"/>
        <w:autoSpaceDN w:val="0"/>
        <w:adjustRightInd w:val="0"/>
        <w:jc w:val="left"/>
        <w:rPr>
          <w:rFonts w:ascii="ＭＳ 明朝" w:cs="Times New Roman"/>
          <w:sz w:val="22"/>
          <w:szCs w:val="22"/>
        </w:rPr>
      </w:pPr>
    </w:p>
    <w:p w:rsidR="00F314C9" w:rsidRDefault="00F314C9" w:rsidP="00CC13E1">
      <w:pPr>
        <w:autoSpaceDE w:val="0"/>
        <w:autoSpaceDN w:val="0"/>
        <w:adjustRightInd w:val="0"/>
        <w:jc w:val="left"/>
        <w:rPr>
          <w:rFonts w:ascii="ＭＳ 明朝" w:cs="Times New Roman"/>
          <w:sz w:val="22"/>
          <w:szCs w:val="22"/>
        </w:rPr>
      </w:pPr>
    </w:p>
    <w:p w:rsidR="005926EA" w:rsidRDefault="005926EA" w:rsidP="00CC13E1">
      <w:pPr>
        <w:autoSpaceDE w:val="0"/>
        <w:autoSpaceDN w:val="0"/>
        <w:adjustRightInd w:val="0"/>
        <w:jc w:val="left"/>
        <w:rPr>
          <w:rFonts w:ascii="ＭＳ 明朝" w:cs="Times New Roman"/>
          <w:sz w:val="22"/>
          <w:szCs w:val="22"/>
        </w:rPr>
      </w:pPr>
    </w:p>
    <w:p w:rsidR="005926EA" w:rsidRPr="00E4723B" w:rsidRDefault="005926EA" w:rsidP="00CC13E1">
      <w:pPr>
        <w:autoSpaceDE w:val="0"/>
        <w:autoSpaceDN w:val="0"/>
        <w:adjustRightInd w:val="0"/>
        <w:jc w:val="left"/>
        <w:rPr>
          <w:rFonts w:ascii="ＭＳ 明朝" w:cs="Times New Roman"/>
          <w:sz w:val="22"/>
          <w:szCs w:val="22"/>
        </w:rPr>
      </w:pPr>
    </w:p>
    <w:p w:rsidR="00F314C9" w:rsidRPr="00E4723B" w:rsidRDefault="00F314C9" w:rsidP="00CC13E1">
      <w:pPr>
        <w:autoSpaceDE w:val="0"/>
        <w:autoSpaceDN w:val="0"/>
        <w:adjustRightInd w:val="0"/>
        <w:jc w:val="left"/>
        <w:rPr>
          <w:rFonts w:ascii="ＭＳ 明朝" w:cs="Times New Roman"/>
          <w:sz w:val="22"/>
          <w:szCs w:val="22"/>
        </w:rPr>
      </w:pPr>
      <w:r w:rsidRPr="00E4723B">
        <w:rPr>
          <w:rFonts w:ascii="ＭＳ 明朝" w:hAnsi="ＭＳ 明朝" w:cs="ＭＳ 明朝" w:hint="eastAsia"/>
          <w:sz w:val="22"/>
          <w:szCs w:val="22"/>
        </w:rPr>
        <w:lastRenderedPageBreak/>
        <w:t>本プログラムにおける前年度症例合計</w:t>
      </w:r>
    </w:p>
    <w:p w:rsidR="00F314C9" w:rsidRPr="00E4723B" w:rsidRDefault="00F314C9" w:rsidP="00CC13E1">
      <w:pPr>
        <w:autoSpaceDE w:val="0"/>
        <w:autoSpaceDN w:val="0"/>
        <w:adjustRightInd w:val="0"/>
        <w:jc w:val="left"/>
        <w:rPr>
          <w:rFonts w:ascii="ＭＳ 明朝" w:cs="Times New Roman"/>
          <w:sz w:val="22"/>
          <w:szCs w:val="22"/>
        </w:rPr>
      </w:pPr>
      <w:r w:rsidRPr="00E4723B">
        <w:rPr>
          <w:rFonts w:ascii="ＭＳ 明朝" w:hAnsi="ＭＳ 明朝" w:cs="ＭＳ 明朝" w:hint="eastAsia"/>
          <w:sz w:val="22"/>
          <w:szCs w:val="22"/>
        </w:rPr>
        <w:t>麻酔科管理症例：</w:t>
      </w:r>
      <w:r w:rsidRPr="00E4723B">
        <w:rPr>
          <w:rFonts w:ascii="ＭＳ 明朝" w:hAnsi="ＭＳ 明朝" w:cs="ＭＳ 明朝"/>
          <w:sz w:val="22"/>
          <w:szCs w:val="22"/>
        </w:rPr>
        <w:t>13,500</w:t>
      </w:r>
      <w:r w:rsidRPr="00E4723B">
        <w:rPr>
          <w:rFonts w:ascii="ＭＳ 明朝" w:hAnsi="ＭＳ 明朝" w:cs="ＭＳ 明朝" w:hint="eastAsia"/>
          <w:sz w:val="22"/>
          <w:szCs w:val="22"/>
        </w:rPr>
        <w:t>症例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0"/>
        <w:gridCol w:w="1629"/>
      </w:tblGrid>
      <w:tr w:rsidR="00F314C9" w:rsidRPr="00E4723B">
        <w:tc>
          <w:tcPr>
            <w:tcW w:w="4590" w:type="dxa"/>
          </w:tcPr>
          <w:p w:rsidR="00F314C9" w:rsidRPr="00E4723B" w:rsidRDefault="00F314C9" w:rsidP="00A44801">
            <w:pPr>
              <w:autoSpaceDE w:val="0"/>
              <w:autoSpaceDN w:val="0"/>
              <w:adjustRightInd w:val="0"/>
              <w:jc w:val="left"/>
              <w:rPr>
                <w:rFonts w:ascii="ＭＳ 明朝" w:cs="Times New Roman"/>
                <w:sz w:val="22"/>
                <w:szCs w:val="22"/>
              </w:rPr>
            </w:pPr>
          </w:p>
        </w:tc>
        <w:tc>
          <w:tcPr>
            <w:tcW w:w="1629" w:type="dxa"/>
          </w:tcPr>
          <w:p w:rsidR="00F314C9" w:rsidRPr="00E4723B" w:rsidRDefault="00F314C9" w:rsidP="00A44801">
            <w:pPr>
              <w:autoSpaceDE w:val="0"/>
              <w:autoSpaceDN w:val="0"/>
              <w:adjustRightInd w:val="0"/>
              <w:jc w:val="left"/>
              <w:rPr>
                <w:rFonts w:ascii="ＭＳ 明朝" w:cs="Times New Roman"/>
                <w:sz w:val="22"/>
                <w:szCs w:val="22"/>
              </w:rPr>
            </w:pPr>
            <w:r w:rsidRPr="00E4723B">
              <w:rPr>
                <w:rFonts w:ascii="ＭＳ 明朝" w:hAnsi="ＭＳ 明朝" w:cs="ＭＳ 明朝" w:hint="eastAsia"/>
                <w:sz w:val="22"/>
                <w:szCs w:val="22"/>
              </w:rPr>
              <w:t>合計症例数</w:t>
            </w:r>
          </w:p>
        </w:tc>
      </w:tr>
      <w:tr w:rsidR="00F314C9" w:rsidRPr="00E4723B">
        <w:tc>
          <w:tcPr>
            <w:tcW w:w="4590" w:type="dxa"/>
          </w:tcPr>
          <w:p w:rsidR="00F314C9" w:rsidRPr="00E4723B" w:rsidRDefault="00F314C9" w:rsidP="00A44801">
            <w:pPr>
              <w:autoSpaceDE w:val="0"/>
              <w:autoSpaceDN w:val="0"/>
              <w:adjustRightInd w:val="0"/>
              <w:jc w:val="left"/>
              <w:rPr>
                <w:rFonts w:ascii="ＭＳ 明朝" w:cs="Times New Roman"/>
                <w:sz w:val="22"/>
                <w:szCs w:val="22"/>
              </w:rPr>
            </w:pPr>
            <w:r w:rsidRPr="00E4723B">
              <w:rPr>
                <w:rFonts w:ascii="ＭＳ 明朝" w:hAnsi="ＭＳ 明朝" w:cs="ＭＳ 明朝" w:hint="eastAsia"/>
                <w:sz w:val="22"/>
                <w:szCs w:val="22"/>
              </w:rPr>
              <w:t>小児（</w:t>
            </w:r>
            <w:r w:rsidRPr="00E4723B">
              <w:rPr>
                <w:rFonts w:ascii="ＭＳ 明朝" w:hAnsi="ＭＳ 明朝" w:cs="ＭＳ 明朝"/>
                <w:sz w:val="22"/>
                <w:szCs w:val="22"/>
              </w:rPr>
              <w:t>6</w:t>
            </w:r>
            <w:r w:rsidRPr="00E4723B">
              <w:rPr>
                <w:rFonts w:ascii="ＭＳ 明朝" w:hAnsi="ＭＳ 明朝" w:cs="ＭＳ 明朝" w:hint="eastAsia"/>
                <w:sz w:val="22"/>
                <w:szCs w:val="22"/>
              </w:rPr>
              <w:t>歳未満）の麻酔</w:t>
            </w:r>
            <w:r w:rsidRPr="00E4723B">
              <w:rPr>
                <w:rFonts w:ascii="ＭＳ 明朝" w:cs="Times New Roman"/>
                <w:kern w:val="0"/>
                <w:sz w:val="22"/>
                <w:szCs w:val="22"/>
              </w:rPr>
              <w:tab/>
            </w:r>
          </w:p>
        </w:tc>
        <w:tc>
          <w:tcPr>
            <w:tcW w:w="1629" w:type="dxa"/>
          </w:tcPr>
          <w:p w:rsidR="00F314C9" w:rsidRPr="00E4723B" w:rsidRDefault="00F314C9" w:rsidP="00A44801">
            <w:pPr>
              <w:autoSpaceDE w:val="0"/>
              <w:autoSpaceDN w:val="0"/>
              <w:adjustRightInd w:val="0"/>
              <w:jc w:val="left"/>
              <w:rPr>
                <w:rFonts w:ascii="ＭＳ 明朝" w:cs="Times New Roman"/>
                <w:sz w:val="22"/>
                <w:szCs w:val="22"/>
              </w:rPr>
            </w:pPr>
            <w:r w:rsidRPr="00E4723B">
              <w:rPr>
                <w:rFonts w:ascii="ＭＳ 明朝" w:hAnsi="ＭＳ 明朝" w:cs="ＭＳ 明朝"/>
                <w:sz w:val="22"/>
                <w:szCs w:val="22"/>
              </w:rPr>
              <w:t>465</w:t>
            </w:r>
            <w:r w:rsidRPr="00E4723B">
              <w:rPr>
                <w:rFonts w:ascii="ＭＳ 明朝" w:hAnsi="ＭＳ 明朝" w:cs="ＭＳ 明朝" w:hint="eastAsia"/>
                <w:sz w:val="22"/>
                <w:szCs w:val="22"/>
              </w:rPr>
              <w:t>症例</w:t>
            </w:r>
          </w:p>
        </w:tc>
      </w:tr>
      <w:tr w:rsidR="00F314C9" w:rsidRPr="00E4723B">
        <w:tc>
          <w:tcPr>
            <w:tcW w:w="4590" w:type="dxa"/>
          </w:tcPr>
          <w:p w:rsidR="00F314C9" w:rsidRPr="00E4723B" w:rsidRDefault="00F314C9" w:rsidP="00A44801">
            <w:pPr>
              <w:autoSpaceDE w:val="0"/>
              <w:autoSpaceDN w:val="0"/>
              <w:adjustRightInd w:val="0"/>
              <w:jc w:val="left"/>
              <w:rPr>
                <w:rFonts w:ascii="ＭＳ 明朝" w:cs="Times New Roman"/>
                <w:sz w:val="22"/>
                <w:szCs w:val="22"/>
              </w:rPr>
            </w:pPr>
            <w:r w:rsidRPr="00E4723B">
              <w:rPr>
                <w:rFonts w:ascii="ＭＳ 明朝" w:hAnsi="ＭＳ 明朝" w:cs="ＭＳ 明朝" w:hint="eastAsia"/>
                <w:sz w:val="22"/>
                <w:szCs w:val="22"/>
              </w:rPr>
              <w:t>帝王切開術の麻酔</w:t>
            </w:r>
          </w:p>
        </w:tc>
        <w:tc>
          <w:tcPr>
            <w:tcW w:w="1629" w:type="dxa"/>
          </w:tcPr>
          <w:p w:rsidR="00F314C9" w:rsidRPr="00E4723B" w:rsidRDefault="00F314C9" w:rsidP="00A44801">
            <w:pPr>
              <w:autoSpaceDE w:val="0"/>
              <w:autoSpaceDN w:val="0"/>
              <w:adjustRightInd w:val="0"/>
              <w:jc w:val="left"/>
              <w:rPr>
                <w:rFonts w:ascii="ＭＳ 明朝" w:cs="Times New Roman"/>
                <w:sz w:val="22"/>
                <w:szCs w:val="22"/>
              </w:rPr>
            </w:pPr>
            <w:r w:rsidRPr="00E4723B">
              <w:rPr>
                <w:rFonts w:ascii="ＭＳ 明朝" w:hAnsi="ＭＳ 明朝" w:cs="ＭＳ 明朝"/>
                <w:sz w:val="22"/>
                <w:szCs w:val="22"/>
              </w:rPr>
              <w:t>250</w:t>
            </w:r>
            <w:r w:rsidRPr="00E4723B">
              <w:rPr>
                <w:rFonts w:ascii="ＭＳ 明朝" w:hAnsi="ＭＳ 明朝" w:cs="ＭＳ 明朝" w:hint="eastAsia"/>
                <w:sz w:val="22"/>
                <w:szCs w:val="22"/>
              </w:rPr>
              <w:t>症例</w:t>
            </w:r>
          </w:p>
        </w:tc>
      </w:tr>
      <w:tr w:rsidR="00F314C9" w:rsidRPr="00E4723B">
        <w:tc>
          <w:tcPr>
            <w:tcW w:w="4590" w:type="dxa"/>
          </w:tcPr>
          <w:p w:rsidR="00F314C9" w:rsidRPr="00E4723B" w:rsidRDefault="00F314C9" w:rsidP="00A44801">
            <w:pPr>
              <w:autoSpaceDE w:val="0"/>
              <w:autoSpaceDN w:val="0"/>
              <w:adjustRightInd w:val="0"/>
              <w:jc w:val="left"/>
              <w:rPr>
                <w:rFonts w:ascii="ＭＳ 明朝" w:cs="Times New Roman"/>
                <w:sz w:val="22"/>
                <w:szCs w:val="22"/>
              </w:rPr>
            </w:pPr>
            <w:r w:rsidRPr="00E4723B">
              <w:rPr>
                <w:rFonts w:ascii="ＭＳ 明朝" w:hAnsi="ＭＳ 明朝" w:cs="ＭＳ 明朝" w:hint="eastAsia"/>
                <w:sz w:val="22"/>
                <w:szCs w:val="22"/>
              </w:rPr>
              <w:t>心臓血管手術の麻酔</w:t>
            </w:r>
          </w:p>
          <w:p w:rsidR="00F314C9" w:rsidRPr="00E4723B" w:rsidRDefault="00F314C9" w:rsidP="00A44801">
            <w:pPr>
              <w:autoSpaceDE w:val="0"/>
              <w:autoSpaceDN w:val="0"/>
              <w:adjustRightInd w:val="0"/>
              <w:jc w:val="left"/>
              <w:rPr>
                <w:rFonts w:ascii="ＭＳ 明朝" w:cs="Times New Roman"/>
                <w:sz w:val="22"/>
                <w:szCs w:val="22"/>
              </w:rPr>
            </w:pPr>
            <w:r w:rsidRPr="00E4723B">
              <w:rPr>
                <w:rFonts w:ascii="ＭＳ 明朝" w:hAnsi="ＭＳ 明朝" w:cs="ＭＳ 明朝" w:hint="eastAsia"/>
                <w:sz w:val="22"/>
                <w:szCs w:val="22"/>
              </w:rPr>
              <w:t>（胸部大動脈手術を含む）</w:t>
            </w:r>
          </w:p>
        </w:tc>
        <w:tc>
          <w:tcPr>
            <w:tcW w:w="1629" w:type="dxa"/>
          </w:tcPr>
          <w:p w:rsidR="00F314C9" w:rsidRPr="00E4723B" w:rsidRDefault="00F314C9" w:rsidP="00A44801">
            <w:pPr>
              <w:autoSpaceDE w:val="0"/>
              <w:autoSpaceDN w:val="0"/>
              <w:adjustRightInd w:val="0"/>
              <w:jc w:val="left"/>
              <w:rPr>
                <w:rFonts w:ascii="ＭＳ 明朝" w:cs="Times New Roman"/>
                <w:sz w:val="22"/>
                <w:szCs w:val="22"/>
              </w:rPr>
            </w:pPr>
            <w:r w:rsidRPr="00E4723B">
              <w:rPr>
                <w:rFonts w:ascii="ＭＳ 明朝" w:hAnsi="ＭＳ 明朝" w:cs="ＭＳ 明朝"/>
                <w:sz w:val="22"/>
                <w:szCs w:val="22"/>
              </w:rPr>
              <w:t>120</w:t>
            </w:r>
            <w:r w:rsidRPr="00E4723B">
              <w:rPr>
                <w:rFonts w:ascii="ＭＳ 明朝" w:hAnsi="ＭＳ 明朝" w:cs="ＭＳ 明朝" w:hint="eastAsia"/>
                <w:sz w:val="22"/>
                <w:szCs w:val="22"/>
              </w:rPr>
              <w:t>症例</w:t>
            </w:r>
          </w:p>
        </w:tc>
      </w:tr>
      <w:tr w:rsidR="00F314C9" w:rsidRPr="00E4723B">
        <w:tc>
          <w:tcPr>
            <w:tcW w:w="4590" w:type="dxa"/>
          </w:tcPr>
          <w:p w:rsidR="00F314C9" w:rsidRPr="00E4723B" w:rsidRDefault="00F314C9" w:rsidP="00A44801">
            <w:pPr>
              <w:autoSpaceDE w:val="0"/>
              <w:autoSpaceDN w:val="0"/>
              <w:adjustRightInd w:val="0"/>
              <w:jc w:val="left"/>
              <w:rPr>
                <w:rFonts w:ascii="ＭＳ 明朝" w:cs="Times New Roman"/>
                <w:sz w:val="22"/>
                <w:szCs w:val="22"/>
              </w:rPr>
            </w:pPr>
            <w:r w:rsidRPr="00E4723B">
              <w:rPr>
                <w:rFonts w:ascii="ＭＳ 明朝" w:hAnsi="ＭＳ 明朝" w:cs="ＭＳ 明朝" w:hint="eastAsia"/>
                <w:sz w:val="22"/>
                <w:szCs w:val="22"/>
              </w:rPr>
              <w:t>胸部外科手術の麻酔</w:t>
            </w:r>
          </w:p>
        </w:tc>
        <w:tc>
          <w:tcPr>
            <w:tcW w:w="1629" w:type="dxa"/>
          </w:tcPr>
          <w:p w:rsidR="00F314C9" w:rsidRPr="00E4723B" w:rsidRDefault="00F314C9" w:rsidP="00157031">
            <w:pPr>
              <w:rPr>
                <w:rFonts w:ascii="ＭＳ 明朝" w:cs="Times New Roman"/>
                <w:sz w:val="22"/>
                <w:szCs w:val="22"/>
              </w:rPr>
            </w:pPr>
            <w:r w:rsidRPr="00E4723B">
              <w:rPr>
                <w:rFonts w:ascii="ＭＳ 明朝" w:hAnsi="ＭＳ 明朝" w:cs="ＭＳ 明朝"/>
                <w:sz w:val="22"/>
                <w:szCs w:val="22"/>
              </w:rPr>
              <w:t>540</w:t>
            </w:r>
            <w:r w:rsidRPr="00E4723B">
              <w:rPr>
                <w:rFonts w:ascii="ＭＳ 明朝" w:hAnsi="ＭＳ 明朝" w:cs="ＭＳ 明朝" w:hint="eastAsia"/>
                <w:sz w:val="22"/>
                <w:szCs w:val="22"/>
              </w:rPr>
              <w:t>症例</w:t>
            </w:r>
          </w:p>
          <w:p w:rsidR="00F314C9" w:rsidRPr="00E4723B" w:rsidRDefault="00F314C9" w:rsidP="00A44801">
            <w:pPr>
              <w:autoSpaceDE w:val="0"/>
              <w:autoSpaceDN w:val="0"/>
              <w:adjustRightInd w:val="0"/>
              <w:jc w:val="left"/>
              <w:rPr>
                <w:rFonts w:ascii="ＭＳ 明朝" w:cs="Times New Roman"/>
                <w:sz w:val="22"/>
                <w:szCs w:val="22"/>
              </w:rPr>
            </w:pPr>
          </w:p>
        </w:tc>
      </w:tr>
      <w:tr w:rsidR="00F314C9" w:rsidRPr="00E4723B">
        <w:tc>
          <w:tcPr>
            <w:tcW w:w="4590" w:type="dxa"/>
          </w:tcPr>
          <w:p w:rsidR="00F314C9" w:rsidRPr="00E4723B" w:rsidRDefault="00F314C9" w:rsidP="00A44801">
            <w:pPr>
              <w:autoSpaceDE w:val="0"/>
              <w:autoSpaceDN w:val="0"/>
              <w:adjustRightInd w:val="0"/>
              <w:jc w:val="left"/>
              <w:rPr>
                <w:rFonts w:ascii="ＭＳ 明朝" w:cs="Times New Roman"/>
                <w:sz w:val="22"/>
                <w:szCs w:val="22"/>
              </w:rPr>
            </w:pPr>
            <w:r w:rsidRPr="00E4723B">
              <w:rPr>
                <w:rFonts w:ascii="ＭＳ 明朝" w:hAnsi="ＭＳ 明朝" w:cs="ＭＳ 明朝" w:hint="eastAsia"/>
                <w:sz w:val="22"/>
                <w:szCs w:val="22"/>
              </w:rPr>
              <w:t>脳神経外科手術の麻酔</w:t>
            </w:r>
          </w:p>
        </w:tc>
        <w:tc>
          <w:tcPr>
            <w:tcW w:w="1629" w:type="dxa"/>
          </w:tcPr>
          <w:p w:rsidR="00F314C9" w:rsidRPr="00E4723B" w:rsidRDefault="00F314C9" w:rsidP="00A44801">
            <w:pPr>
              <w:autoSpaceDE w:val="0"/>
              <w:autoSpaceDN w:val="0"/>
              <w:adjustRightInd w:val="0"/>
              <w:jc w:val="left"/>
              <w:rPr>
                <w:rFonts w:ascii="ＭＳ 明朝" w:cs="Times New Roman"/>
                <w:sz w:val="22"/>
                <w:szCs w:val="22"/>
              </w:rPr>
            </w:pPr>
            <w:r w:rsidRPr="00E4723B">
              <w:rPr>
                <w:rFonts w:ascii="ＭＳ 明朝" w:hAnsi="ＭＳ 明朝" w:cs="ＭＳ 明朝"/>
                <w:sz w:val="22"/>
                <w:szCs w:val="22"/>
              </w:rPr>
              <w:t>420</w:t>
            </w:r>
            <w:r w:rsidRPr="00E4723B">
              <w:rPr>
                <w:rFonts w:ascii="ＭＳ 明朝" w:hAnsi="ＭＳ 明朝" w:cs="ＭＳ 明朝" w:hint="eastAsia"/>
                <w:sz w:val="22"/>
                <w:szCs w:val="22"/>
              </w:rPr>
              <w:t>症例</w:t>
            </w:r>
          </w:p>
        </w:tc>
      </w:tr>
    </w:tbl>
    <w:p w:rsidR="00F314C9" w:rsidRPr="00E4723B" w:rsidRDefault="00F314C9" w:rsidP="00386BEF">
      <w:pPr>
        <w:autoSpaceDE w:val="0"/>
        <w:autoSpaceDN w:val="0"/>
        <w:adjustRightInd w:val="0"/>
        <w:jc w:val="left"/>
        <w:rPr>
          <w:rFonts w:ascii="ＭＳ 明朝" w:cs="Times New Roman"/>
          <w:sz w:val="22"/>
          <w:szCs w:val="22"/>
        </w:rPr>
      </w:pPr>
    </w:p>
    <w:p w:rsidR="00F314C9" w:rsidRPr="00C74AC4" w:rsidRDefault="00F314C9" w:rsidP="0042057C">
      <w:pPr>
        <w:autoSpaceDE w:val="0"/>
        <w:autoSpaceDN w:val="0"/>
        <w:adjustRightInd w:val="0"/>
        <w:jc w:val="left"/>
        <w:rPr>
          <w:rFonts w:ascii="ＭＳ 明朝" w:cs="Times New Roman"/>
          <w:sz w:val="22"/>
          <w:szCs w:val="22"/>
        </w:rPr>
      </w:pPr>
      <w:r w:rsidRPr="00E4723B">
        <w:rPr>
          <w:rFonts w:ascii="ＭＳ 明朝" w:hAnsi="ＭＳ 明朝" w:cs="ＭＳ 明朝" w:hint="eastAsia"/>
          <w:sz w:val="22"/>
          <w:szCs w:val="22"/>
        </w:rPr>
        <w:t>４．募集定員</w:t>
      </w:r>
    </w:p>
    <w:p w:rsidR="00F314C9" w:rsidRPr="00C74AC4" w:rsidRDefault="00F314C9" w:rsidP="0042057C">
      <w:pPr>
        <w:autoSpaceDE w:val="0"/>
        <w:autoSpaceDN w:val="0"/>
        <w:adjustRightInd w:val="0"/>
        <w:jc w:val="left"/>
        <w:rPr>
          <w:rFonts w:ascii="ＭＳ 明朝" w:cs="Times New Roman"/>
          <w:sz w:val="22"/>
          <w:szCs w:val="22"/>
        </w:rPr>
      </w:pPr>
      <w:r w:rsidRPr="00C74AC4">
        <w:rPr>
          <w:rFonts w:ascii="ＭＳ 明朝" w:hAnsi="ＭＳ 明朝" w:cs="ＭＳ 明朝" w:hint="eastAsia"/>
          <w:sz w:val="22"/>
          <w:szCs w:val="22"/>
        </w:rPr>
        <w:t>○名</w:t>
      </w:r>
    </w:p>
    <w:p w:rsidR="00F314C9" w:rsidRPr="00E128AA" w:rsidRDefault="00F314C9" w:rsidP="0042057C">
      <w:pPr>
        <w:autoSpaceDE w:val="0"/>
        <w:autoSpaceDN w:val="0"/>
        <w:adjustRightInd w:val="0"/>
        <w:jc w:val="left"/>
        <w:rPr>
          <w:rFonts w:ascii="ＭＳ 明朝" w:cs="Times New Roman"/>
          <w:sz w:val="22"/>
          <w:szCs w:val="22"/>
        </w:rPr>
      </w:pPr>
      <w:r w:rsidRPr="00E128AA">
        <w:rPr>
          <w:rFonts w:ascii="ＭＳ 明朝" w:hAnsi="ＭＳ 明朝" w:cs="ＭＳ 明朝" w:hint="eastAsia"/>
          <w:sz w:val="22"/>
          <w:szCs w:val="22"/>
        </w:rPr>
        <w:t>＊募集定員は，</w:t>
      </w:r>
      <w:r w:rsidRPr="00E128AA">
        <w:rPr>
          <w:rFonts w:ascii="ＭＳ 明朝" w:hAnsi="ＭＳ 明朝" w:cs="ＭＳ 明朝"/>
          <w:sz w:val="22"/>
          <w:szCs w:val="22"/>
        </w:rPr>
        <w:t>4</w:t>
      </w:r>
      <w:r w:rsidRPr="00E128AA">
        <w:rPr>
          <w:rFonts w:ascii="ＭＳ 明朝" w:hAnsi="ＭＳ 明朝" w:cs="ＭＳ 明朝" w:hint="eastAsia"/>
          <w:sz w:val="22"/>
          <w:szCs w:val="22"/>
        </w:rPr>
        <w:t>年間の経験必要症例数が賄える人数とする．複数のプログラムに入っている施設は，各々のプログラムに症例数を重複計上しないこと</w:t>
      </w:r>
    </w:p>
    <w:p w:rsidR="00F314C9" w:rsidRPr="00C74AC4" w:rsidRDefault="00F314C9" w:rsidP="00A17AFE">
      <w:pPr>
        <w:autoSpaceDE w:val="0"/>
        <w:autoSpaceDN w:val="0"/>
        <w:adjustRightInd w:val="0"/>
        <w:ind w:left="440" w:hangingChars="200" w:hanging="440"/>
        <w:jc w:val="left"/>
        <w:rPr>
          <w:rFonts w:ascii="ＭＳ 明朝" w:cs="Times New Roman"/>
          <w:sz w:val="22"/>
          <w:szCs w:val="22"/>
        </w:rPr>
      </w:pPr>
    </w:p>
    <w:p w:rsidR="00F314C9" w:rsidRPr="00C74AC4" w:rsidRDefault="00F314C9" w:rsidP="0042057C">
      <w:pPr>
        <w:autoSpaceDE w:val="0"/>
        <w:autoSpaceDN w:val="0"/>
        <w:adjustRightInd w:val="0"/>
        <w:jc w:val="left"/>
        <w:rPr>
          <w:rFonts w:ascii="ＭＳ 明朝" w:cs="Times New Roman"/>
          <w:sz w:val="22"/>
          <w:szCs w:val="22"/>
        </w:rPr>
      </w:pPr>
      <w:r>
        <w:rPr>
          <w:rFonts w:ascii="ＭＳ 明朝" w:hAnsi="ＭＳ 明朝" w:cs="ＭＳ 明朝" w:hint="eastAsia"/>
          <w:sz w:val="22"/>
          <w:szCs w:val="22"/>
        </w:rPr>
        <w:t>５</w:t>
      </w:r>
      <w:r w:rsidRPr="00C74AC4">
        <w:rPr>
          <w:rFonts w:ascii="ＭＳ 明朝" w:hAnsi="ＭＳ 明朝" w:cs="ＭＳ 明朝" w:hint="eastAsia"/>
          <w:sz w:val="22"/>
          <w:szCs w:val="22"/>
        </w:rPr>
        <w:t>．プログラム責任者　問い合わせ先</w:t>
      </w:r>
    </w:p>
    <w:p w:rsidR="00F314C9" w:rsidRPr="00C74AC4" w:rsidRDefault="00F314C9" w:rsidP="00556C6D">
      <w:pPr>
        <w:autoSpaceDE w:val="0"/>
        <w:autoSpaceDN w:val="0"/>
        <w:adjustRightInd w:val="0"/>
        <w:jc w:val="left"/>
        <w:rPr>
          <w:rFonts w:ascii="ＭＳ 明朝" w:cs="Times New Roman"/>
          <w:sz w:val="22"/>
          <w:szCs w:val="22"/>
        </w:rPr>
      </w:pPr>
      <w:r w:rsidRPr="00C74AC4">
        <w:rPr>
          <w:rFonts w:ascii="ＭＳ 明朝" w:hAnsi="ＭＳ 明朝" w:cs="ＭＳ 明朝" w:hint="eastAsia"/>
          <w:sz w:val="22"/>
          <w:szCs w:val="22"/>
        </w:rPr>
        <w:t>○○大学医学部附属病院　麻酔・集中治療科</w:t>
      </w:r>
    </w:p>
    <w:p w:rsidR="00F314C9" w:rsidRPr="00C74AC4" w:rsidRDefault="00F314C9" w:rsidP="00556C6D">
      <w:pPr>
        <w:autoSpaceDE w:val="0"/>
        <w:autoSpaceDN w:val="0"/>
        <w:adjustRightInd w:val="0"/>
        <w:jc w:val="left"/>
        <w:rPr>
          <w:rFonts w:ascii="ＭＳ 明朝" w:cs="Times New Roman"/>
          <w:sz w:val="22"/>
          <w:szCs w:val="22"/>
        </w:rPr>
      </w:pPr>
      <w:r w:rsidRPr="00C74AC4">
        <w:rPr>
          <w:rFonts w:ascii="ＭＳ 明朝" w:hAnsi="ＭＳ 明朝" w:cs="ＭＳ 明朝" w:hint="eastAsia"/>
          <w:sz w:val="22"/>
          <w:szCs w:val="22"/>
        </w:rPr>
        <w:t>○○○○　主任部長</w:t>
      </w:r>
    </w:p>
    <w:p w:rsidR="00F314C9" w:rsidRPr="00C74AC4" w:rsidRDefault="00F314C9" w:rsidP="00556C6D">
      <w:pPr>
        <w:autoSpaceDE w:val="0"/>
        <w:autoSpaceDN w:val="0"/>
        <w:adjustRightInd w:val="0"/>
        <w:jc w:val="left"/>
        <w:rPr>
          <w:rFonts w:ascii="ＭＳ 明朝" w:hAnsi="ＭＳ 明朝" w:cs="ＭＳ 明朝"/>
          <w:sz w:val="22"/>
          <w:szCs w:val="22"/>
        </w:rPr>
      </w:pPr>
      <w:r w:rsidRPr="00C74AC4">
        <w:rPr>
          <w:rFonts w:ascii="ＭＳ 明朝" w:hAnsi="ＭＳ 明朝" w:cs="ＭＳ 明朝"/>
          <w:sz w:val="22"/>
          <w:szCs w:val="22"/>
        </w:rPr>
        <w:t>XX</w:t>
      </w:r>
      <w:r w:rsidRPr="00C74AC4">
        <w:rPr>
          <w:rFonts w:ascii="ＭＳ 明朝" w:hAnsi="ＭＳ 明朝" w:cs="ＭＳ 明朝" w:hint="eastAsia"/>
          <w:sz w:val="22"/>
          <w:szCs w:val="22"/>
        </w:rPr>
        <w:t>県</w:t>
      </w:r>
      <w:r w:rsidRPr="00C74AC4">
        <w:rPr>
          <w:rFonts w:ascii="ＭＳ 明朝" w:hAnsi="ＭＳ 明朝" w:cs="ＭＳ 明朝"/>
          <w:sz w:val="22"/>
          <w:szCs w:val="22"/>
        </w:rPr>
        <w:t>XX</w:t>
      </w:r>
      <w:r w:rsidRPr="00C74AC4">
        <w:rPr>
          <w:rFonts w:ascii="ＭＳ 明朝" w:hAnsi="ＭＳ 明朝" w:cs="ＭＳ 明朝" w:hint="eastAsia"/>
          <w:sz w:val="22"/>
          <w:szCs w:val="22"/>
        </w:rPr>
        <w:t>市</w:t>
      </w:r>
      <w:r w:rsidRPr="00C74AC4">
        <w:rPr>
          <w:rFonts w:ascii="ＭＳ 明朝" w:hAnsi="ＭＳ 明朝" w:cs="ＭＳ 明朝"/>
          <w:sz w:val="22"/>
          <w:szCs w:val="22"/>
        </w:rPr>
        <w:t>XX</w:t>
      </w:r>
      <w:r w:rsidRPr="00C74AC4">
        <w:rPr>
          <w:rFonts w:ascii="ＭＳ 明朝" w:hAnsi="ＭＳ 明朝" w:cs="ＭＳ 明朝" w:hint="eastAsia"/>
          <w:sz w:val="22"/>
          <w:szCs w:val="22"/>
        </w:rPr>
        <w:t xml:space="preserve">町　</w:t>
      </w:r>
      <w:r w:rsidRPr="00C74AC4">
        <w:rPr>
          <w:rFonts w:ascii="ＭＳ 明朝" w:hAnsi="ＭＳ 明朝" w:cs="ＭＳ 明朝"/>
          <w:sz w:val="22"/>
          <w:szCs w:val="22"/>
        </w:rPr>
        <w:t>X</w:t>
      </w:r>
      <w:r w:rsidRPr="00C74AC4">
        <w:rPr>
          <w:rFonts w:ascii="ＭＳ 明朝" w:hAnsi="ＭＳ 明朝" w:cs="ＭＳ 明朝" w:hint="eastAsia"/>
          <w:sz w:val="22"/>
          <w:szCs w:val="22"/>
        </w:rPr>
        <w:t>−</w:t>
      </w:r>
      <w:r w:rsidRPr="00C74AC4">
        <w:rPr>
          <w:rFonts w:ascii="ＭＳ 明朝" w:hAnsi="ＭＳ 明朝" w:cs="ＭＳ 明朝"/>
          <w:sz w:val="22"/>
          <w:szCs w:val="22"/>
        </w:rPr>
        <w:t>X</w:t>
      </w:r>
    </w:p>
    <w:p w:rsidR="00F314C9" w:rsidRDefault="00F314C9" w:rsidP="0042057C">
      <w:pPr>
        <w:autoSpaceDE w:val="0"/>
        <w:autoSpaceDN w:val="0"/>
        <w:adjustRightInd w:val="0"/>
        <w:jc w:val="left"/>
        <w:rPr>
          <w:rFonts w:ascii="ＭＳ 明朝" w:cs="Times New Roman"/>
          <w:sz w:val="22"/>
          <w:szCs w:val="22"/>
        </w:rPr>
      </w:pPr>
      <w:r w:rsidRPr="00C74AC4">
        <w:rPr>
          <w:rFonts w:ascii="ＭＳ 明朝" w:hAnsi="ＭＳ 明朝" w:cs="ＭＳ 明朝"/>
          <w:sz w:val="22"/>
          <w:szCs w:val="22"/>
        </w:rPr>
        <w:t>TEL XX-XXXX-XXXX</w:t>
      </w:r>
    </w:p>
    <w:p w:rsidR="00F314C9" w:rsidRDefault="00F314C9" w:rsidP="00664FAD">
      <w:pPr>
        <w:autoSpaceDE w:val="0"/>
        <w:autoSpaceDN w:val="0"/>
        <w:adjustRightInd w:val="0"/>
        <w:jc w:val="left"/>
        <w:rPr>
          <w:rFonts w:ascii="ＭＳ 明朝" w:cs="Times New Roman"/>
          <w:sz w:val="22"/>
          <w:szCs w:val="22"/>
        </w:rPr>
      </w:pPr>
    </w:p>
    <w:p w:rsidR="00F314C9" w:rsidRPr="00664FAD" w:rsidRDefault="00F314C9" w:rsidP="00664FAD">
      <w:pPr>
        <w:autoSpaceDE w:val="0"/>
        <w:autoSpaceDN w:val="0"/>
        <w:adjustRightInd w:val="0"/>
        <w:jc w:val="left"/>
        <w:rPr>
          <w:rFonts w:ascii="ＭＳ 明朝" w:cs="Times New Roman"/>
          <w:sz w:val="22"/>
          <w:szCs w:val="22"/>
        </w:rPr>
      </w:pPr>
      <w:r w:rsidRPr="00664FAD">
        <w:rPr>
          <w:rFonts w:ascii="ＭＳ 明朝" w:hAnsi="ＭＳ 明朝" w:cs="ＭＳ 明朝" w:hint="eastAsia"/>
          <w:sz w:val="22"/>
          <w:szCs w:val="22"/>
        </w:rPr>
        <w:t>６．本プログラムの研修カリキュラム到達目標</w:t>
      </w:r>
    </w:p>
    <w:p w:rsidR="00F314C9" w:rsidRPr="00664FAD" w:rsidRDefault="00F314C9" w:rsidP="00664FAD">
      <w:pPr>
        <w:autoSpaceDE w:val="0"/>
        <w:autoSpaceDN w:val="0"/>
        <w:adjustRightInd w:val="0"/>
        <w:jc w:val="left"/>
        <w:rPr>
          <w:rFonts w:ascii="ＭＳ 明朝" w:cs="Times New Roman"/>
          <w:b/>
          <w:bCs/>
          <w:sz w:val="22"/>
          <w:szCs w:val="22"/>
        </w:rPr>
      </w:pPr>
      <w:r w:rsidRPr="00664FAD">
        <w:rPr>
          <w:rFonts w:ascii="ＭＳ 明朝" w:hAnsi="ＭＳ 明朝" w:cs="ＭＳ 明朝" w:hint="eastAsia"/>
          <w:b/>
          <w:bCs/>
          <w:sz w:val="22"/>
          <w:szCs w:val="22"/>
        </w:rPr>
        <w:t>①一般目標</w:t>
      </w:r>
    </w:p>
    <w:p w:rsidR="00F314C9" w:rsidRPr="00664FAD" w:rsidRDefault="00F314C9" w:rsidP="00664FAD">
      <w:pPr>
        <w:autoSpaceDE w:val="0"/>
        <w:autoSpaceDN w:val="0"/>
        <w:adjustRightInd w:val="0"/>
        <w:jc w:val="left"/>
        <w:rPr>
          <w:rFonts w:ascii="ＭＳ 明朝" w:cs="Times New Roman"/>
          <w:sz w:val="22"/>
          <w:szCs w:val="22"/>
        </w:rPr>
      </w:pPr>
      <w:r w:rsidRPr="00664FAD">
        <w:rPr>
          <w:rFonts w:ascii="ＭＳ 明朝" w:hAnsi="ＭＳ 明朝" w:cs="ＭＳ 明朝" w:hint="eastAsia"/>
          <w:sz w:val="22"/>
          <w:szCs w:val="22"/>
        </w:rPr>
        <w:t>安全かつ安心な周術期医療の提供といった国民のニーズに応えることのできる，麻酔科およびその関連分野の診療を実践する専門医を育成する．具体的には下記の４つの資質を修得する．</w:t>
      </w:r>
    </w:p>
    <w:p w:rsidR="00F314C9" w:rsidRPr="00664FAD" w:rsidRDefault="00F314C9" w:rsidP="00664FAD">
      <w:pPr>
        <w:autoSpaceDE w:val="0"/>
        <w:autoSpaceDN w:val="0"/>
        <w:adjustRightInd w:val="0"/>
        <w:jc w:val="left"/>
        <w:rPr>
          <w:rFonts w:ascii="ＭＳ 明朝" w:cs="Times New Roman"/>
          <w:sz w:val="22"/>
          <w:szCs w:val="22"/>
        </w:rPr>
      </w:pPr>
      <w:r w:rsidRPr="00664FAD">
        <w:rPr>
          <w:rFonts w:ascii="ＭＳ 明朝" w:hAnsi="ＭＳ 明朝" w:cs="ＭＳ 明朝" w:hint="eastAsia"/>
          <w:sz w:val="22"/>
          <w:szCs w:val="22"/>
        </w:rPr>
        <w:t>１）十分な麻酔科領域，および麻酔科関連領域の専門知識と技量</w:t>
      </w:r>
    </w:p>
    <w:p w:rsidR="00F314C9" w:rsidRPr="00664FAD" w:rsidRDefault="00F314C9" w:rsidP="00664FAD">
      <w:pPr>
        <w:autoSpaceDE w:val="0"/>
        <w:autoSpaceDN w:val="0"/>
        <w:adjustRightInd w:val="0"/>
        <w:jc w:val="left"/>
        <w:rPr>
          <w:rFonts w:ascii="ＭＳ 明朝" w:cs="Times New Roman"/>
          <w:sz w:val="22"/>
          <w:szCs w:val="22"/>
        </w:rPr>
      </w:pPr>
      <w:r w:rsidRPr="00664FAD">
        <w:rPr>
          <w:rFonts w:ascii="ＭＳ 明朝" w:hAnsi="ＭＳ 明朝" w:cs="ＭＳ 明朝" w:hint="eastAsia"/>
          <w:sz w:val="22"/>
          <w:szCs w:val="22"/>
        </w:rPr>
        <w:t>２）刻々と変わる臨床現場における，適切な臨床的判断能力，問題解決能力</w:t>
      </w:r>
    </w:p>
    <w:p w:rsidR="00F314C9" w:rsidRPr="00664FAD" w:rsidRDefault="00F314C9" w:rsidP="00664FAD">
      <w:pPr>
        <w:autoSpaceDE w:val="0"/>
        <w:autoSpaceDN w:val="0"/>
        <w:adjustRightInd w:val="0"/>
        <w:jc w:val="left"/>
        <w:rPr>
          <w:rFonts w:ascii="ＭＳ 明朝" w:cs="Times New Roman"/>
          <w:sz w:val="22"/>
          <w:szCs w:val="22"/>
        </w:rPr>
      </w:pPr>
      <w:r w:rsidRPr="00664FAD">
        <w:rPr>
          <w:rFonts w:ascii="ＭＳ 明朝" w:hAnsi="ＭＳ 明朝" w:cs="ＭＳ 明朝" w:hint="eastAsia"/>
          <w:sz w:val="22"/>
          <w:szCs w:val="22"/>
        </w:rPr>
        <w:t>３）医の倫理に配慮し，診療を行う上での適切な態度，習慣</w:t>
      </w:r>
    </w:p>
    <w:p w:rsidR="00F314C9" w:rsidRPr="00664FAD" w:rsidRDefault="00F314C9" w:rsidP="00664FAD">
      <w:pPr>
        <w:autoSpaceDE w:val="0"/>
        <w:autoSpaceDN w:val="0"/>
        <w:adjustRightInd w:val="0"/>
        <w:jc w:val="left"/>
        <w:rPr>
          <w:rFonts w:ascii="ＭＳ 明朝" w:cs="Times New Roman"/>
          <w:sz w:val="22"/>
          <w:szCs w:val="22"/>
        </w:rPr>
      </w:pPr>
      <w:r w:rsidRPr="00664FAD">
        <w:rPr>
          <w:rFonts w:ascii="ＭＳ 明朝" w:hAnsi="ＭＳ 明朝" w:cs="ＭＳ 明朝" w:hint="eastAsia"/>
          <w:sz w:val="22"/>
          <w:szCs w:val="22"/>
        </w:rPr>
        <w:t>４）常に進歩する医療・医学を則して，生涯を通じて研鑽を継続する向上心</w:t>
      </w:r>
    </w:p>
    <w:p w:rsidR="00F314C9" w:rsidRPr="00664FAD" w:rsidRDefault="00F314C9" w:rsidP="00664FAD">
      <w:pPr>
        <w:autoSpaceDE w:val="0"/>
        <w:autoSpaceDN w:val="0"/>
        <w:adjustRightInd w:val="0"/>
        <w:jc w:val="left"/>
        <w:rPr>
          <w:rFonts w:ascii="ＭＳ 明朝" w:cs="Times New Roman"/>
          <w:sz w:val="22"/>
          <w:szCs w:val="22"/>
        </w:rPr>
      </w:pPr>
    </w:p>
    <w:p w:rsidR="00F314C9" w:rsidRPr="00664FAD" w:rsidRDefault="00F314C9" w:rsidP="00664FAD">
      <w:pPr>
        <w:autoSpaceDE w:val="0"/>
        <w:autoSpaceDN w:val="0"/>
        <w:adjustRightInd w:val="0"/>
        <w:jc w:val="left"/>
        <w:rPr>
          <w:rFonts w:ascii="ＭＳ 明朝" w:cs="Times New Roman"/>
          <w:b/>
          <w:bCs/>
          <w:sz w:val="22"/>
          <w:szCs w:val="22"/>
        </w:rPr>
      </w:pPr>
      <w:r w:rsidRPr="00664FAD">
        <w:rPr>
          <w:rFonts w:ascii="ＭＳ 明朝" w:hAnsi="ＭＳ 明朝" w:cs="ＭＳ 明朝" w:hint="eastAsia"/>
          <w:b/>
          <w:bCs/>
          <w:sz w:val="22"/>
          <w:szCs w:val="22"/>
        </w:rPr>
        <w:lastRenderedPageBreak/>
        <w:t>②個別目標</w:t>
      </w:r>
    </w:p>
    <w:p w:rsidR="00F314C9" w:rsidRPr="00EA320F" w:rsidRDefault="00F314C9" w:rsidP="00664FAD">
      <w:pPr>
        <w:autoSpaceDE w:val="0"/>
        <w:autoSpaceDN w:val="0"/>
        <w:adjustRightInd w:val="0"/>
        <w:jc w:val="left"/>
        <w:rPr>
          <w:rFonts w:ascii="ＭＳ 明朝" w:cs="Times New Roman"/>
          <w:sz w:val="22"/>
          <w:szCs w:val="22"/>
          <w:u w:val="single"/>
        </w:rPr>
      </w:pPr>
      <w:r w:rsidRPr="00EA320F">
        <w:rPr>
          <w:rFonts w:ascii="ＭＳ 明朝" w:hAnsi="ＭＳ 明朝" w:cs="ＭＳ 明朝" w:hint="eastAsia"/>
          <w:sz w:val="22"/>
          <w:szCs w:val="22"/>
          <w:u w:val="single"/>
        </w:rPr>
        <w:t>目標１　基本知識</w:t>
      </w:r>
    </w:p>
    <w:p w:rsidR="00F314C9" w:rsidRPr="00664FAD" w:rsidRDefault="00F314C9" w:rsidP="00664FAD">
      <w:pPr>
        <w:autoSpaceDE w:val="0"/>
        <w:autoSpaceDN w:val="0"/>
        <w:adjustRightInd w:val="0"/>
        <w:jc w:val="left"/>
        <w:rPr>
          <w:rFonts w:ascii="ＭＳ 明朝" w:cs="Times New Roman"/>
          <w:sz w:val="22"/>
          <w:szCs w:val="22"/>
        </w:rPr>
      </w:pPr>
      <w:r w:rsidRPr="00664FAD">
        <w:rPr>
          <w:rFonts w:ascii="ＭＳ 明朝" w:hAnsi="ＭＳ 明朝" w:cs="ＭＳ 明朝" w:hint="eastAsia"/>
          <w:sz w:val="22"/>
          <w:szCs w:val="22"/>
        </w:rPr>
        <w:t>麻酔科診療に必要な下記知識を習得し，臨床応用できる．具体的には公益法人日本麻酔科学会の定める「麻酔科医のための教育ガイドライン」の中の学習ガイドラインに準拠する．</w:t>
      </w:r>
    </w:p>
    <w:p w:rsidR="00F314C9" w:rsidRPr="00664FAD" w:rsidRDefault="00F314C9" w:rsidP="00664FAD">
      <w:pPr>
        <w:autoSpaceDE w:val="0"/>
        <w:autoSpaceDN w:val="0"/>
        <w:adjustRightInd w:val="0"/>
        <w:jc w:val="left"/>
        <w:rPr>
          <w:rFonts w:ascii="ＭＳ 明朝" w:cs="Times New Roman"/>
          <w:sz w:val="22"/>
          <w:szCs w:val="22"/>
        </w:rPr>
      </w:pPr>
      <w:r w:rsidRPr="00664FAD">
        <w:rPr>
          <w:rFonts w:ascii="ＭＳ 明朝" w:hAnsi="ＭＳ 明朝" w:cs="ＭＳ 明朝" w:hint="eastAsia"/>
          <w:sz w:val="22"/>
          <w:szCs w:val="22"/>
        </w:rPr>
        <w:t>１）総論：</w:t>
      </w:r>
    </w:p>
    <w:p w:rsidR="00F314C9" w:rsidRPr="00664FAD" w:rsidRDefault="00F314C9" w:rsidP="00664FAD">
      <w:pPr>
        <w:numPr>
          <w:ilvl w:val="3"/>
          <w:numId w:val="2"/>
        </w:numPr>
        <w:autoSpaceDE w:val="0"/>
        <w:autoSpaceDN w:val="0"/>
        <w:adjustRightInd w:val="0"/>
        <w:jc w:val="left"/>
        <w:rPr>
          <w:rFonts w:ascii="ＭＳ 明朝" w:cs="Times New Roman"/>
          <w:sz w:val="22"/>
          <w:szCs w:val="22"/>
        </w:rPr>
      </w:pPr>
      <w:r w:rsidRPr="00664FAD">
        <w:rPr>
          <w:rFonts w:ascii="ＭＳ 明朝" w:hAnsi="ＭＳ 明朝" w:cs="ＭＳ 明朝" w:hint="eastAsia"/>
          <w:sz w:val="22"/>
          <w:szCs w:val="22"/>
        </w:rPr>
        <w:t>麻酔科医の役割と社会的な意義，医学や麻酔の歴史について理解している．</w:t>
      </w:r>
    </w:p>
    <w:p w:rsidR="00F314C9" w:rsidRPr="00664FAD" w:rsidRDefault="00F314C9" w:rsidP="00664FAD">
      <w:pPr>
        <w:numPr>
          <w:ilvl w:val="3"/>
          <w:numId w:val="2"/>
        </w:numPr>
        <w:autoSpaceDE w:val="0"/>
        <w:autoSpaceDN w:val="0"/>
        <w:adjustRightInd w:val="0"/>
        <w:jc w:val="left"/>
        <w:rPr>
          <w:rFonts w:ascii="ＭＳ 明朝" w:cs="Times New Roman"/>
          <w:sz w:val="22"/>
          <w:szCs w:val="22"/>
        </w:rPr>
      </w:pPr>
      <w:r w:rsidRPr="00664FAD">
        <w:rPr>
          <w:rFonts w:ascii="ＭＳ 明朝" w:hAnsi="ＭＳ 明朝" w:cs="ＭＳ 明朝" w:hint="eastAsia"/>
          <w:sz w:val="22"/>
          <w:szCs w:val="22"/>
        </w:rPr>
        <w:t>麻酔の安全と質の向上：麻酔の合併症発生率，リスクの種類，安全指針，医療の質向上に向けた活動などについて理解している．手術室の安全管理，環境整備について理解し，実践できる．</w:t>
      </w:r>
    </w:p>
    <w:p w:rsidR="00F314C9" w:rsidRPr="00664FAD" w:rsidRDefault="00F314C9" w:rsidP="00664FAD">
      <w:pPr>
        <w:autoSpaceDE w:val="0"/>
        <w:autoSpaceDN w:val="0"/>
        <w:adjustRightInd w:val="0"/>
        <w:jc w:val="left"/>
        <w:rPr>
          <w:rFonts w:ascii="ＭＳ 明朝" w:cs="Times New Roman"/>
          <w:sz w:val="22"/>
          <w:szCs w:val="22"/>
        </w:rPr>
      </w:pPr>
      <w:r w:rsidRPr="00664FAD">
        <w:rPr>
          <w:rFonts w:ascii="ＭＳ 明朝" w:hAnsi="ＭＳ 明朝" w:cs="ＭＳ 明朝" w:hint="eastAsia"/>
          <w:sz w:val="22"/>
          <w:szCs w:val="22"/>
        </w:rPr>
        <w:t>２）生理学：下記の臓器の生理・病態生理，機能，評価・検査，麻酔の影響などについて理解している．</w:t>
      </w:r>
    </w:p>
    <w:p w:rsidR="00F314C9" w:rsidRPr="00664FAD" w:rsidRDefault="00F314C9" w:rsidP="00DF3CB3">
      <w:pPr>
        <w:numPr>
          <w:ilvl w:val="0"/>
          <w:numId w:val="27"/>
        </w:numPr>
        <w:autoSpaceDE w:val="0"/>
        <w:autoSpaceDN w:val="0"/>
        <w:adjustRightInd w:val="0"/>
        <w:jc w:val="left"/>
        <w:rPr>
          <w:rFonts w:ascii="ＭＳ 明朝" w:cs="Times New Roman"/>
          <w:sz w:val="22"/>
          <w:szCs w:val="22"/>
        </w:rPr>
      </w:pPr>
      <w:r w:rsidRPr="00664FAD">
        <w:rPr>
          <w:rFonts w:ascii="ＭＳ 明朝" w:hAnsi="ＭＳ 明朝" w:cs="ＭＳ 明朝" w:hint="eastAsia"/>
          <w:sz w:val="22"/>
          <w:szCs w:val="22"/>
        </w:rPr>
        <w:t>自律神経系</w:t>
      </w:r>
    </w:p>
    <w:p w:rsidR="00F314C9" w:rsidRPr="00664FAD" w:rsidRDefault="00F314C9" w:rsidP="00664FAD">
      <w:pPr>
        <w:numPr>
          <w:ilvl w:val="0"/>
          <w:numId w:val="27"/>
        </w:numPr>
        <w:autoSpaceDE w:val="0"/>
        <w:autoSpaceDN w:val="0"/>
        <w:adjustRightInd w:val="0"/>
        <w:jc w:val="left"/>
        <w:rPr>
          <w:rFonts w:ascii="ＭＳ 明朝" w:cs="Times New Roman"/>
          <w:sz w:val="22"/>
          <w:szCs w:val="22"/>
        </w:rPr>
      </w:pPr>
      <w:r w:rsidRPr="00664FAD">
        <w:rPr>
          <w:rFonts w:ascii="ＭＳ 明朝" w:hAnsi="ＭＳ 明朝" w:cs="ＭＳ 明朝" w:hint="eastAsia"/>
          <w:sz w:val="22"/>
          <w:szCs w:val="22"/>
        </w:rPr>
        <w:t>中枢神経系</w:t>
      </w:r>
    </w:p>
    <w:p w:rsidR="00F314C9" w:rsidRPr="00664FAD" w:rsidRDefault="00F314C9" w:rsidP="00664FAD">
      <w:pPr>
        <w:numPr>
          <w:ilvl w:val="0"/>
          <w:numId w:val="27"/>
        </w:numPr>
        <w:autoSpaceDE w:val="0"/>
        <w:autoSpaceDN w:val="0"/>
        <w:adjustRightInd w:val="0"/>
        <w:jc w:val="left"/>
        <w:rPr>
          <w:rFonts w:ascii="ＭＳ 明朝" w:cs="Times New Roman"/>
          <w:sz w:val="22"/>
          <w:szCs w:val="22"/>
        </w:rPr>
      </w:pPr>
      <w:r w:rsidRPr="00664FAD">
        <w:rPr>
          <w:rFonts w:ascii="ＭＳ 明朝" w:hAnsi="ＭＳ 明朝" w:cs="ＭＳ 明朝" w:hint="eastAsia"/>
          <w:sz w:val="22"/>
          <w:szCs w:val="22"/>
        </w:rPr>
        <w:t>神経筋接合部</w:t>
      </w:r>
    </w:p>
    <w:p w:rsidR="00F314C9" w:rsidRPr="00664FAD" w:rsidRDefault="00F314C9" w:rsidP="00664FAD">
      <w:pPr>
        <w:numPr>
          <w:ilvl w:val="0"/>
          <w:numId w:val="27"/>
        </w:numPr>
        <w:autoSpaceDE w:val="0"/>
        <w:autoSpaceDN w:val="0"/>
        <w:adjustRightInd w:val="0"/>
        <w:jc w:val="left"/>
        <w:rPr>
          <w:rFonts w:ascii="ＭＳ 明朝" w:cs="Times New Roman"/>
          <w:sz w:val="22"/>
          <w:szCs w:val="22"/>
        </w:rPr>
      </w:pPr>
      <w:r w:rsidRPr="00664FAD">
        <w:rPr>
          <w:rFonts w:ascii="ＭＳ 明朝" w:hAnsi="ＭＳ 明朝" w:cs="ＭＳ 明朝" w:hint="eastAsia"/>
          <w:sz w:val="22"/>
          <w:szCs w:val="22"/>
        </w:rPr>
        <w:t>呼吸</w:t>
      </w:r>
    </w:p>
    <w:p w:rsidR="00F314C9" w:rsidRPr="00664FAD" w:rsidRDefault="00F314C9" w:rsidP="00664FAD">
      <w:pPr>
        <w:numPr>
          <w:ilvl w:val="0"/>
          <w:numId w:val="27"/>
        </w:numPr>
        <w:autoSpaceDE w:val="0"/>
        <w:autoSpaceDN w:val="0"/>
        <w:adjustRightInd w:val="0"/>
        <w:jc w:val="left"/>
        <w:rPr>
          <w:rFonts w:ascii="ＭＳ 明朝" w:cs="Times New Roman"/>
          <w:sz w:val="22"/>
          <w:szCs w:val="22"/>
        </w:rPr>
      </w:pPr>
      <w:r w:rsidRPr="00664FAD">
        <w:rPr>
          <w:rFonts w:ascii="ＭＳ 明朝" w:hAnsi="ＭＳ 明朝" w:cs="ＭＳ 明朝" w:hint="eastAsia"/>
          <w:sz w:val="22"/>
          <w:szCs w:val="22"/>
        </w:rPr>
        <w:t>循環</w:t>
      </w:r>
    </w:p>
    <w:p w:rsidR="00F314C9" w:rsidRPr="00664FAD" w:rsidRDefault="00F314C9" w:rsidP="00664FAD">
      <w:pPr>
        <w:numPr>
          <w:ilvl w:val="0"/>
          <w:numId w:val="27"/>
        </w:numPr>
        <w:autoSpaceDE w:val="0"/>
        <w:autoSpaceDN w:val="0"/>
        <w:adjustRightInd w:val="0"/>
        <w:jc w:val="left"/>
        <w:rPr>
          <w:rFonts w:ascii="ＭＳ 明朝" w:cs="Times New Roman"/>
          <w:sz w:val="22"/>
          <w:szCs w:val="22"/>
        </w:rPr>
      </w:pPr>
      <w:r w:rsidRPr="00664FAD">
        <w:rPr>
          <w:rFonts w:ascii="ＭＳ 明朝" w:hAnsi="ＭＳ 明朝" w:cs="ＭＳ 明朝" w:hint="eastAsia"/>
          <w:sz w:val="22"/>
          <w:szCs w:val="22"/>
        </w:rPr>
        <w:t>肝臓</w:t>
      </w:r>
    </w:p>
    <w:p w:rsidR="00F314C9" w:rsidRPr="00664FAD" w:rsidRDefault="00F314C9" w:rsidP="00664FAD">
      <w:pPr>
        <w:numPr>
          <w:ilvl w:val="0"/>
          <w:numId w:val="27"/>
        </w:numPr>
        <w:autoSpaceDE w:val="0"/>
        <w:autoSpaceDN w:val="0"/>
        <w:adjustRightInd w:val="0"/>
        <w:jc w:val="left"/>
        <w:rPr>
          <w:rFonts w:ascii="ＭＳ 明朝" w:cs="Times New Roman"/>
          <w:sz w:val="22"/>
          <w:szCs w:val="22"/>
        </w:rPr>
      </w:pPr>
      <w:r w:rsidRPr="00664FAD">
        <w:rPr>
          <w:rFonts w:ascii="ＭＳ 明朝" w:hAnsi="ＭＳ 明朝" w:cs="ＭＳ 明朝" w:hint="eastAsia"/>
          <w:sz w:val="22"/>
          <w:szCs w:val="22"/>
        </w:rPr>
        <w:t>腎臓</w:t>
      </w:r>
    </w:p>
    <w:p w:rsidR="00F314C9" w:rsidRPr="00664FAD" w:rsidRDefault="00F314C9" w:rsidP="00664FAD">
      <w:pPr>
        <w:numPr>
          <w:ilvl w:val="0"/>
          <w:numId w:val="27"/>
        </w:numPr>
        <w:autoSpaceDE w:val="0"/>
        <w:autoSpaceDN w:val="0"/>
        <w:adjustRightInd w:val="0"/>
        <w:jc w:val="left"/>
        <w:rPr>
          <w:rFonts w:ascii="ＭＳ 明朝" w:cs="Times New Roman"/>
          <w:sz w:val="22"/>
          <w:szCs w:val="22"/>
        </w:rPr>
      </w:pPr>
      <w:r w:rsidRPr="00664FAD">
        <w:rPr>
          <w:rFonts w:ascii="ＭＳ 明朝" w:hAnsi="ＭＳ 明朝" w:cs="ＭＳ 明朝" w:hint="eastAsia"/>
          <w:sz w:val="22"/>
          <w:szCs w:val="22"/>
        </w:rPr>
        <w:t>酸塩基平衡，電解質</w:t>
      </w:r>
    </w:p>
    <w:p w:rsidR="00F314C9" w:rsidRPr="00664FAD" w:rsidRDefault="00F314C9" w:rsidP="00664FAD">
      <w:pPr>
        <w:numPr>
          <w:ilvl w:val="0"/>
          <w:numId w:val="27"/>
        </w:numPr>
        <w:autoSpaceDE w:val="0"/>
        <w:autoSpaceDN w:val="0"/>
        <w:adjustRightInd w:val="0"/>
        <w:jc w:val="left"/>
        <w:rPr>
          <w:rFonts w:ascii="ＭＳ 明朝" w:cs="Times New Roman"/>
          <w:sz w:val="22"/>
          <w:szCs w:val="22"/>
        </w:rPr>
      </w:pPr>
      <w:r w:rsidRPr="00664FAD">
        <w:rPr>
          <w:rFonts w:ascii="ＭＳ 明朝" w:hAnsi="ＭＳ 明朝" w:cs="ＭＳ 明朝" w:hint="eastAsia"/>
          <w:sz w:val="22"/>
          <w:szCs w:val="22"/>
        </w:rPr>
        <w:t>栄養</w:t>
      </w:r>
    </w:p>
    <w:p w:rsidR="00F314C9" w:rsidRPr="00664FAD" w:rsidRDefault="00F314C9" w:rsidP="00664FAD">
      <w:pPr>
        <w:autoSpaceDE w:val="0"/>
        <w:autoSpaceDN w:val="0"/>
        <w:adjustRightInd w:val="0"/>
        <w:jc w:val="left"/>
        <w:rPr>
          <w:rFonts w:ascii="ＭＳ 明朝" w:cs="Times New Roman"/>
          <w:sz w:val="22"/>
          <w:szCs w:val="22"/>
        </w:rPr>
      </w:pPr>
      <w:r w:rsidRPr="00664FAD">
        <w:rPr>
          <w:rFonts w:ascii="ＭＳ 明朝" w:hAnsi="ＭＳ 明朝" w:cs="ＭＳ 明朝" w:hint="eastAsia"/>
          <w:sz w:val="22"/>
          <w:szCs w:val="22"/>
        </w:rPr>
        <w:t>３）薬理学：薬力学，薬物動態を理解している．特に下記の麻酔関連薬物について作用機序，代謝，臨床上の効用と影響について理解している．</w:t>
      </w:r>
    </w:p>
    <w:p w:rsidR="00F314C9" w:rsidRPr="00664FAD" w:rsidRDefault="00F314C9" w:rsidP="00664FAD">
      <w:pPr>
        <w:numPr>
          <w:ilvl w:val="0"/>
          <w:numId w:val="3"/>
        </w:numPr>
        <w:autoSpaceDE w:val="0"/>
        <w:autoSpaceDN w:val="0"/>
        <w:adjustRightInd w:val="0"/>
        <w:jc w:val="left"/>
        <w:rPr>
          <w:rFonts w:ascii="ＭＳ 明朝" w:cs="Times New Roman"/>
          <w:sz w:val="22"/>
          <w:szCs w:val="22"/>
        </w:rPr>
      </w:pPr>
      <w:r w:rsidRPr="00664FAD">
        <w:rPr>
          <w:rFonts w:ascii="ＭＳ 明朝" w:hAnsi="ＭＳ 明朝" w:cs="ＭＳ 明朝" w:hint="eastAsia"/>
          <w:sz w:val="22"/>
          <w:szCs w:val="22"/>
        </w:rPr>
        <w:t>吸入麻酔薬</w:t>
      </w:r>
    </w:p>
    <w:p w:rsidR="00F314C9" w:rsidRPr="00664FAD" w:rsidRDefault="00F314C9" w:rsidP="00664FAD">
      <w:pPr>
        <w:numPr>
          <w:ilvl w:val="0"/>
          <w:numId w:val="3"/>
        </w:numPr>
        <w:autoSpaceDE w:val="0"/>
        <w:autoSpaceDN w:val="0"/>
        <w:adjustRightInd w:val="0"/>
        <w:jc w:val="left"/>
        <w:rPr>
          <w:rFonts w:ascii="ＭＳ 明朝" w:cs="Times New Roman"/>
          <w:sz w:val="22"/>
          <w:szCs w:val="22"/>
        </w:rPr>
      </w:pPr>
      <w:r w:rsidRPr="00664FAD">
        <w:rPr>
          <w:rFonts w:ascii="ＭＳ 明朝" w:hAnsi="ＭＳ 明朝" w:cs="ＭＳ 明朝" w:hint="eastAsia"/>
          <w:sz w:val="22"/>
          <w:szCs w:val="22"/>
        </w:rPr>
        <w:t>静脈麻酔薬</w:t>
      </w:r>
    </w:p>
    <w:p w:rsidR="00F314C9" w:rsidRPr="00664FAD" w:rsidRDefault="00F314C9" w:rsidP="00664FAD">
      <w:pPr>
        <w:numPr>
          <w:ilvl w:val="0"/>
          <w:numId w:val="3"/>
        </w:numPr>
        <w:autoSpaceDE w:val="0"/>
        <w:autoSpaceDN w:val="0"/>
        <w:adjustRightInd w:val="0"/>
        <w:jc w:val="left"/>
        <w:rPr>
          <w:rFonts w:ascii="ＭＳ 明朝" w:cs="Times New Roman"/>
          <w:sz w:val="22"/>
          <w:szCs w:val="22"/>
        </w:rPr>
      </w:pPr>
      <w:r w:rsidRPr="00664FAD">
        <w:rPr>
          <w:rFonts w:ascii="ＭＳ 明朝" w:hAnsi="ＭＳ 明朝" w:cs="ＭＳ 明朝" w:hint="eastAsia"/>
          <w:sz w:val="22"/>
          <w:szCs w:val="22"/>
        </w:rPr>
        <w:t>オピオイド</w:t>
      </w:r>
    </w:p>
    <w:p w:rsidR="00F314C9" w:rsidRPr="00664FAD" w:rsidRDefault="00F314C9" w:rsidP="00664FAD">
      <w:pPr>
        <w:numPr>
          <w:ilvl w:val="0"/>
          <w:numId w:val="3"/>
        </w:numPr>
        <w:autoSpaceDE w:val="0"/>
        <w:autoSpaceDN w:val="0"/>
        <w:adjustRightInd w:val="0"/>
        <w:jc w:val="left"/>
        <w:rPr>
          <w:rFonts w:ascii="ＭＳ 明朝" w:cs="Times New Roman"/>
          <w:sz w:val="22"/>
          <w:szCs w:val="22"/>
        </w:rPr>
      </w:pPr>
      <w:r w:rsidRPr="00664FAD">
        <w:rPr>
          <w:rFonts w:ascii="ＭＳ 明朝" w:hAnsi="ＭＳ 明朝" w:cs="ＭＳ 明朝" w:hint="eastAsia"/>
          <w:sz w:val="22"/>
          <w:szCs w:val="22"/>
        </w:rPr>
        <w:t>筋弛緩薬</w:t>
      </w:r>
    </w:p>
    <w:p w:rsidR="00F314C9" w:rsidRPr="00664FAD" w:rsidRDefault="00F314C9" w:rsidP="00664FAD">
      <w:pPr>
        <w:numPr>
          <w:ilvl w:val="0"/>
          <w:numId w:val="3"/>
        </w:numPr>
        <w:autoSpaceDE w:val="0"/>
        <w:autoSpaceDN w:val="0"/>
        <w:adjustRightInd w:val="0"/>
        <w:jc w:val="left"/>
        <w:rPr>
          <w:rFonts w:ascii="ＭＳ 明朝" w:cs="Times New Roman"/>
          <w:sz w:val="22"/>
          <w:szCs w:val="22"/>
        </w:rPr>
      </w:pPr>
      <w:r w:rsidRPr="00664FAD">
        <w:rPr>
          <w:rFonts w:ascii="ＭＳ 明朝" w:hAnsi="ＭＳ 明朝" w:cs="ＭＳ 明朝" w:hint="eastAsia"/>
          <w:sz w:val="22"/>
          <w:szCs w:val="22"/>
        </w:rPr>
        <w:t>局所麻酔薬</w:t>
      </w:r>
    </w:p>
    <w:p w:rsidR="00F314C9" w:rsidRPr="00664FAD" w:rsidRDefault="00F314C9" w:rsidP="00664FAD">
      <w:pPr>
        <w:autoSpaceDE w:val="0"/>
        <w:autoSpaceDN w:val="0"/>
        <w:adjustRightInd w:val="0"/>
        <w:jc w:val="left"/>
        <w:rPr>
          <w:rFonts w:ascii="ＭＳ 明朝" w:cs="Times New Roman"/>
          <w:sz w:val="22"/>
          <w:szCs w:val="22"/>
        </w:rPr>
      </w:pPr>
      <w:r w:rsidRPr="00664FAD">
        <w:rPr>
          <w:rFonts w:ascii="ＭＳ 明朝" w:hAnsi="ＭＳ 明朝" w:cs="ＭＳ 明朝" w:hint="eastAsia"/>
          <w:sz w:val="22"/>
          <w:szCs w:val="22"/>
        </w:rPr>
        <w:t>４）麻酔管理総論：麻酔に必要な知識を持ち，実践できる</w:t>
      </w:r>
    </w:p>
    <w:p w:rsidR="00F314C9" w:rsidRPr="00664FAD" w:rsidRDefault="00F314C9" w:rsidP="00664FAD">
      <w:pPr>
        <w:numPr>
          <w:ilvl w:val="3"/>
          <w:numId w:val="4"/>
        </w:numPr>
        <w:autoSpaceDE w:val="0"/>
        <w:autoSpaceDN w:val="0"/>
        <w:adjustRightInd w:val="0"/>
        <w:jc w:val="left"/>
        <w:rPr>
          <w:rFonts w:ascii="ＭＳ 明朝" w:cs="Times New Roman"/>
          <w:sz w:val="22"/>
          <w:szCs w:val="22"/>
        </w:rPr>
      </w:pPr>
      <w:r w:rsidRPr="00664FAD">
        <w:rPr>
          <w:rFonts w:ascii="ＭＳ 明朝" w:hAnsi="ＭＳ 明朝" w:cs="ＭＳ 明朝" w:hint="eastAsia"/>
          <w:sz w:val="22"/>
          <w:szCs w:val="22"/>
        </w:rPr>
        <w:t>術前評価：麻酔のリスクを増す患者因子の評価，術前に必要な検査，術前に行うべき合併症対策について理解している．</w:t>
      </w:r>
    </w:p>
    <w:p w:rsidR="00F314C9" w:rsidRPr="00664FAD" w:rsidRDefault="00F314C9" w:rsidP="00664FAD">
      <w:pPr>
        <w:numPr>
          <w:ilvl w:val="3"/>
          <w:numId w:val="4"/>
        </w:numPr>
        <w:autoSpaceDE w:val="0"/>
        <w:autoSpaceDN w:val="0"/>
        <w:adjustRightInd w:val="0"/>
        <w:jc w:val="left"/>
        <w:rPr>
          <w:rFonts w:ascii="ＭＳ 明朝" w:cs="Times New Roman"/>
          <w:sz w:val="22"/>
          <w:szCs w:val="22"/>
        </w:rPr>
      </w:pPr>
      <w:r w:rsidRPr="00664FAD">
        <w:rPr>
          <w:rFonts w:ascii="ＭＳ 明朝" w:hAnsi="ＭＳ 明朝" w:cs="ＭＳ 明朝" w:hint="eastAsia"/>
          <w:sz w:val="22"/>
          <w:szCs w:val="22"/>
        </w:rPr>
        <w:t>麻酔器，モニター：麻酔器・麻酔回路の構造，点検方法，トラブルシューティング，モニター機器の原理，適応，モニターによる生体機能の評価，</w:t>
      </w:r>
      <w:r w:rsidRPr="00664FAD">
        <w:rPr>
          <w:rFonts w:ascii="ＭＳ 明朝" w:hAnsi="ＭＳ 明朝" w:cs="ＭＳ 明朝" w:hint="eastAsia"/>
          <w:sz w:val="22"/>
          <w:szCs w:val="22"/>
        </w:rPr>
        <w:lastRenderedPageBreak/>
        <w:t>について理解し，実践ができる．</w:t>
      </w:r>
    </w:p>
    <w:p w:rsidR="00F314C9" w:rsidRPr="00664FAD" w:rsidRDefault="00F314C9" w:rsidP="00664FAD">
      <w:pPr>
        <w:numPr>
          <w:ilvl w:val="3"/>
          <w:numId w:val="4"/>
        </w:numPr>
        <w:autoSpaceDE w:val="0"/>
        <w:autoSpaceDN w:val="0"/>
        <w:adjustRightInd w:val="0"/>
        <w:jc w:val="left"/>
        <w:rPr>
          <w:rFonts w:ascii="ＭＳ 明朝" w:cs="Times New Roman"/>
          <w:sz w:val="22"/>
          <w:szCs w:val="22"/>
        </w:rPr>
      </w:pPr>
      <w:r w:rsidRPr="00664FAD">
        <w:rPr>
          <w:rFonts w:ascii="ＭＳ 明朝" w:hAnsi="ＭＳ 明朝" w:cs="ＭＳ 明朝" w:hint="eastAsia"/>
          <w:sz w:val="22"/>
          <w:szCs w:val="22"/>
        </w:rPr>
        <w:t>気道管理：気道の解剖，評価，様々な気道管理の方法，困難症例への対応などを理解し，実践できる．</w:t>
      </w:r>
    </w:p>
    <w:p w:rsidR="00F314C9" w:rsidRPr="00664FAD" w:rsidRDefault="00F314C9" w:rsidP="00664FAD">
      <w:pPr>
        <w:numPr>
          <w:ilvl w:val="3"/>
          <w:numId w:val="4"/>
        </w:numPr>
        <w:autoSpaceDE w:val="0"/>
        <w:autoSpaceDN w:val="0"/>
        <w:adjustRightInd w:val="0"/>
        <w:jc w:val="left"/>
        <w:rPr>
          <w:rFonts w:ascii="ＭＳ 明朝" w:cs="Times New Roman"/>
          <w:sz w:val="22"/>
          <w:szCs w:val="22"/>
        </w:rPr>
      </w:pPr>
      <w:r w:rsidRPr="00664FAD">
        <w:rPr>
          <w:rFonts w:ascii="ＭＳ 明朝" w:hAnsi="ＭＳ 明朝" w:cs="ＭＳ 明朝" w:hint="eastAsia"/>
          <w:sz w:val="22"/>
          <w:szCs w:val="22"/>
        </w:rPr>
        <w:t>輸液・輸血療法：種類，適応，保存，合併症，緊急時対応などについて理解し，実践ができる．</w:t>
      </w:r>
    </w:p>
    <w:p w:rsidR="00F314C9" w:rsidRPr="00664FAD" w:rsidRDefault="00F314C9" w:rsidP="00664FAD">
      <w:pPr>
        <w:numPr>
          <w:ilvl w:val="3"/>
          <w:numId w:val="4"/>
        </w:numPr>
        <w:autoSpaceDE w:val="0"/>
        <w:autoSpaceDN w:val="0"/>
        <w:adjustRightInd w:val="0"/>
        <w:jc w:val="left"/>
        <w:rPr>
          <w:rFonts w:ascii="ＭＳ 明朝" w:cs="Times New Roman"/>
          <w:sz w:val="22"/>
          <w:szCs w:val="22"/>
        </w:rPr>
      </w:pPr>
      <w:r w:rsidRPr="00664FAD">
        <w:rPr>
          <w:rFonts w:ascii="ＭＳ 明朝" w:hAnsi="ＭＳ 明朝" w:cs="ＭＳ 明朝" w:hint="eastAsia"/>
          <w:sz w:val="22"/>
          <w:szCs w:val="22"/>
        </w:rPr>
        <w:t>脊髄くも膜下麻酔，硬膜外麻酔：適応，禁忌，関連する部所の解剖，手順，作用機序，合併症について理解し，実践ができる</w:t>
      </w:r>
    </w:p>
    <w:p w:rsidR="00F314C9" w:rsidRPr="00664FAD" w:rsidRDefault="00F314C9" w:rsidP="00664FAD">
      <w:pPr>
        <w:numPr>
          <w:ilvl w:val="3"/>
          <w:numId w:val="4"/>
        </w:numPr>
        <w:autoSpaceDE w:val="0"/>
        <w:autoSpaceDN w:val="0"/>
        <w:adjustRightInd w:val="0"/>
        <w:jc w:val="left"/>
        <w:rPr>
          <w:rFonts w:ascii="ＭＳ 明朝" w:cs="Times New Roman"/>
          <w:sz w:val="22"/>
          <w:szCs w:val="22"/>
        </w:rPr>
      </w:pPr>
      <w:r w:rsidRPr="00664FAD">
        <w:rPr>
          <w:rFonts w:ascii="ＭＳ 明朝" w:hAnsi="ＭＳ 明朝" w:cs="ＭＳ 明朝" w:hint="eastAsia"/>
          <w:sz w:val="22"/>
          <w:szCs w:val="22"/>
        </w:rPr>
        <w:t>神経ブロック：適応，禁忌，関連する部所の解剖，手順，作用機序，合併症について理解し，実践ができる．</w:t>
      </w:r>
    </w:p>
    <w:p w:rsidR="00F314C9" w:rsidRPr="00664FAD" w:rsidRDefault="00F314C9" w:rsidP="00664FAD">
      <w:pPr>
        <w:autoSpaceDE w:val="0"/>
        <w:autoSpaceDN w:val="0"/>
        <w:adjustRightInd w:val="0"/>
        <w:jc w:val="left"/>
        <w:rPr>
          <w:rFonts w:ascii="ＭＳ 明朝" w:cs="Times New Roman"/>
          <w:sz w:val="22"/>
          <w:szCs w:val="22"/>
        </w:rPr>
      </w:pPr>
      <w:r w:rsidRPr="00664FAD">
        <w:rPr>
          <w:rFonts w:ascii="ＭＳ 明朝" w:hAnsi="ＭＳ 明朝" w:cs="ＭＳ 明朝" w:hint="eastAsia"/>
          <w:sz w:val="22"/>
          <w:szCs w:val="22"/>
        </w:rPr>
        <w:t>５）麻酔管理各論：下記の様々な科の手術に対する麻酔方法について，それぞれの特性と留意すべきことを理解し，実践ができる．</w:t>
      </w:r>
    </w:p>
    <w:p w:rsidR="00F314C9" w:rsidRPr="00664FAD" w:rsidRDefault="00F314C9" w:rsidP="00664FAD">
      <w:pPr>
        <w:numPr>
          <w:ilvl w:val="0"/>
          <w:numId w:val="5"/>
        </w:numPr>
        <w:autoSpaceDE w:val="0"/>
        <w:autoSpaceDN w:val="0"/>
        <w:adjustRightInd w:val="0"/>
        <w:jc w:val="left"/>
        <w:rPr>
          <w:rFonts w:ascii="ＭＳ 明朝" w:cs="Times New Roman"/>
          <w:sz w:val="22"/>
          <w:szCs w:val="22"/>
        </w:rPr>
      </w:pPr>
      <w:r w:rsidRPr="00664FAD">
        <w:rPr>
          <w:rFonts w:ascii="ＭＳ 明朝" w:hAnsi="ＭＳ 明朝" w:cs="ＭＳ 明朝" w:hint="eastAsia"/>
          <w:sz w:val="22"/>
          <w:szCs w:val="22"/>
        </w:rPr>
        <w:t>腹部外科</w:t>
      </w:r>
    </w:p>
    <w:p w:rsidR="00F314C9" w:rsidRPr="00664FAD" w:rsidRDefault="00F314C9" w:rsidP="00664FAD">
      <w:pPr>
        <w:numPr>
          <w:ilvl w:val="0"/>
          <w:numId w:val="5"/>
        </w:numPr>
        <w:autoSpaceDE w:val="0"/>
        <w:autoSpaceDN w:val="0"/>
        <w:adjustRightInd w:val="0"/>
        <w:jc w:val="left"/>
        <w:rPr>
          <w:rFonts w:ascii="ＭＳ 明朝" w:cs="Times New Roman"/>
          <w:sz w:val="22"/>
          <w:szCs w:val="22"/>
        </w:rPr>
      </w:pPr>
      <w:r w:rsidRPr="00664FAD">
        <w:rPr>
          <w:rFonts w:ascii="ＭＳ 明朝" w:hAnsi="ＭＳ 明朝" w:cs="ＭＳ 明朝" w:hint="eastAsia"/>
          <w:sz w:val="22"/>
          <w:szCs w:val="22"/>
        </w:rPr>
        <w:t>腹腔鏡下手術</w:t>
      </w:r>
    </w:p>
    <w:p w:rsidR="00F314C9" w:rsidRPr="00664FAD" w:rsidRDefault="00F314C9" w:rsidP="00664FAD">
      <w:pPr>
        <w:numPr>
          <w:ilvl w:val="0"/>
          <w:numId w:val="5"/>
        </w:numPr>
        <w:autoSpaceDE w:val="0"/>
        <w:autoSpaceDN w:val="0"/>
        <w:adjustRightInd w:val="0"/>
        <w:jc w:val="left"/>
        <w:rPr>
          <w:rFonts w:ascii="ＭＳ 明朝" w:cs="Times New Roman"/>
          <w:sz w:val="22"/>
          <w:szCs w:val="22"/>
        </w:rPr>
      </w:pPr>
      <w:r w:rsidRPr="00664FAD">
        <w:rPr>
          <w:rFonts w:ascii="ＭＳ 明朝" w:hAnsi="ＭＳ 明朝" w:cs="ＭＳ 明朝" w:hint="eastAsia"/>
          <w:sz w:val="22"/>
          <w:szCs w:val="22"/>
        </w:rPr>
        <w:t>胸部外科</w:t>
      </w:r>
    </w:p>
    <w:p w:rsidR="00F314C9" w:rsidRPr="00664FAD" w:rsidRDefault="00F314C9" w:rsidP="00664FAD">
      <w:pPr>
        <w:numPr>
          <w:ilvl w:val="0"/>
          <w:numId w:val="5"/>
        </w:numPr>
        <w:autoSpaceDE w:val="0"/>
        <w:autoSpaceDN w:val="0"/>
        <w:adjustRightInd w:val="0"/>
        <w:jc w:val="left"/>
        <w:rPr>
          <w:rFonts w:ascii="ＭＳ 明朝" w:cs="Times New Roman"/>
          <w:sz w:val="22"/>
          <w:szCs w:val="22"/>
        </w:rPr>
      </w:pPr>
      <w:r w:rsidRPr="00664FAD">
        <w:rPr>
          <w:rFonts w:ascii="ＭＳ 明朝" w:hAnsi="ＭＳ 明朝" w:cs="ＭＳ 明朝" w:hint="eastAsia"/>
          <w:sz w:val="22"/>
          <w:szCs w:val="22"/>
        </w:rPr>
        <w:t>成人心臓手術</w:t>
      </w:r>
    </w:p>
    <w:p w:rsidR="00F314C9" w:rsidRPr="00664FAD" w:rsidRDefault="00F314C9" w:rsidP="00664FAD">
      <w:pPr>
        <w:numPr>
          <w:ilvl w:val="0"/>
          <w:numId w:val="5"/>
        </w:numPr>
        <w:autoSpaceDE w:val="0"/>
        <w:autoSpaceDN w:val="0"/>
        <w:adjustRightInd w:val="0"/>
        <w:jc w:val="left"/>
        <w:rPr>
          <w:rFonts w:ascii="ＭＳ 明朝" w:cs="Times New Roman"/>
          <w:sz w:val="22"/>
          <w:szCs w:val="22"/>
        </w:rPr>
      </w:pPr>
      <w:r w:rsidRPr="00664FAD">
        <w:rPr>
          <w:rFonts w:ascii="ＭＳ 明朝" w:hAnsi="ＭＳ 明朝" w:cs="ＭＳ 明朝" w:hint="eastAsia"/>
          <w:sz w:val="22"/>
          <w:szCs w:val="22"/>
        </w:rPr>
        <w:t>血管外科</w:t>
      </w:r>
    </w:p>
    <w:p w:rsidR="00F314C9" w:rsidRPr="00664FAD" w:rsidRDefault="00F314C9" w:rsidP="00664FAD">
      <w:pPr>
        <w:numPr>
          <w:ilvl w:val="0"/>
          <w:numId w:val="5"/>
        </w:numPr>
        <w:autoSpaceDE w:val="0"/>
        <w:autoSpaceDN w:val="0"/>
        <w:adjustRightInd w:val="0"/>
        <w:jc w:val="left"/>
        <w:rPr>
          <w:rFonts w:ascii="ＭＳ 明朝" w:cs="Times New Roman"/>
          <w:b/>
          <w:bCs/>
          <w:sz w:val="22"/>
          <w:szCs w:val="22"/>
        </w:rPr>
      </w:pPr>
      <w:r w:rsidRPr="00664FAD">
        <w:rPr>
          <w:rFonts w:ascii="ＭＳ 明朝" w:hAnsi="ＭＳ 明朝" w:cs="ＭＳ 明朝" w:hint="eastAsia"/>
          <w:sz w:val="22"/>
          <w:szCs w:val="22"/>
        </w:rPr>
        <w:t>小児外科</w:t>
      </w:r>
    </w:p>
    <w:p w:rsidR="00F314C9" w:rsidRPr="00664FAD" w:rsidRDefault="00F314C9" w:rsidP="00664FAD">
      <w:pPr>
        <w:numPr>
          <w:ilvl w:val="0"/>
          <w:numId w:val="5"/>
        </w:numPr>
        <w:autoSpaceDE w:val="0"/>
        <w:autoSpaceDN w:val="0"/>
        <w:adjustRightInd w:val="0"/>
        <w:jc w:val="left"/>
        <w:rPr>
          <w:rFonts w:ascii="ＭＳ 明朝" w:cs="Times New Roman"/>
          <w:sz w:val="22"/>
          <w:szCs w:val="22"/>
        </w:rPr>
      </w:pPr>
      <w:r w:rsidRPr="00664FAD">
        <w:rPr>
          <w:rFonts w:ascii="ＭＳ 明朝" w:hAnsi="ＭＳ 明朝" w:cs="ＭＳ 明朝" w:hint="eastAsia"/>
          <w:sz w:val="22"/>
          <w:szCs w:val="22"/>
        </w:rPr>
        <w:t>小児心臓外科</w:t>
      </w:r>
    </w:p>
    <w:p w:rsidR="00F314C9" w:rsidRPr="00664FAD" w:rsidRDefault="00F314C9" w:rsidP="00664FAD">
      <w:pPr>
        <w:numPr>
          <w:ilvl w:val="0"/>
          <w:numId w:val="5"/>
        </w:numPr>
        <w:autoSpaceDE w:val="0"/>
        <w:autoSpaceDN w:val="0"/>
        <w:adjustRightInd w:val="0"/>
        <w:jc w:val="left"/>
        <w:rPr>
          <w:rFonts w:ascii="ＭＳ 明朝" w:cs="Times New Roman"/>
          <w:sz w:val="22"/>
          <w:szCs w:val="22"/>
        </w:rPr>
      </w:pPr>
      <w:r w:rsidRPr="00664FAD">
        <w:rPr>
          <w:rFonts w:ascii="ＭＳ 明朝" w:hAnsi="ＭＳ 明朝" w:cs="ＭＳ 明朝" w:hint="eastAsia"/>
          <w:sz w:val="22"/>
          <w:szCs w:val="22"/>
        </w:rPr>
        <w:t>高齢者の手術</w:t>
      </w:r>
    </w:p>
    <w:p w:rsidR="00F314C9" w:rsidRPr="00664FAD" w:rsidRDefault="00F314C9" w:rsidP="00664FAD">
      <w:pPr>
        <w:numPr>
          <w:ilvl w:val="0"/>
          <w:numId w:val="5"/>
        </w:numPr>
        <w:autoSpaceDE w:val="0"/>
        <w:autoSpaceDN w:val="0"/>
        <w:adjustRightInd w:val="0"/>
        <w:jc w:val="left"/>
        <w:rPr>
          <w:rFonts w:ascii="ＭＳ 明朝" w:cs="Times New Roman"/>
          <w:sz w:val="22"/>
          <w:szCs w:val="22"/>
        </w:rPr>
      </w:pPr>
      <w:r w:rsidRPr="00664FAD">
        <w:rPr>
          <w:rFonts w:ascii="ＭＳ 明朝" w:hAnsi="ＭＳ 明朝" w:cs="ＭＳ 明朝" w:hint="eastAsia"/>
          <w:sz w:val="22"/>
          <w:szCs w:val="22"/>
        </w:rPr>
        <w:t>脳神経外科</w:t>
      </w:r>
    </w:p>
    <w:p w:rsidR="00F314C9" w:rsidRPr="00664FAD" w:rsidRDefault="00F314C9" w:rsidP="00664FAD">
      <w:pPr>
        <w:numPr>
          <w:ilvl w:val="0"/>
          <w:numId w:val="5"/>
        </w:numPr>
        <w:autoSpaceDE w:val="0"/>
        <w:autoSpaceDN w:val="0"/>
        <w:adjustRightInd w:val="0"/>
        <w:jc w:val="left"/>
        <w:rPr>
          <w:rFonts w:ascii="ＭＳ 明朝" w:cs="Times New Roman"/>
          <w:sz w:val="22"/>
          <w:szCs w:val="22"/>
        </w:rPr>
      </w:pPr>
      <w:r w:rsidRPr="00664FAD">
        <w:rPr>
          <w:rFonts w:ascii="ＭＳ 明朝" w:hAnsi="ＭＳ 明朝" w:cs="ＭＳ 明朝" w:hint="eastAsia"/>
          <w:sz w:val="22"/>
          <w:szCs w:val="22"/>
        </w:rPr>
        <w:t>整形外科</w:t>
      </w:r>
    </w:p>
    <w:p w:rsidR="00F314C9" w:rsidRPr="00664FAD" w:rsidRDefault="00F314C9" w:rsidP="00664FAD">
      <w:pPr>
        <w:numPr>
          <w:ilvl w:val="0"/>
          <w:numId w:val="5"/>
        </w:numPr>
        <w:autoSpaceDE w:val="0"/>
        <w:autoSpaceDN w:val="0"/>
        <w:adjustRightInd w:val="0"/>
        <w:jc w:val="left"/>
        <w:rPr>
          <w:rFonts w:ascii="ＭＳ 明朝" w:cs="Times New Roman"/>
          <w:sz w:val="22"/>
          <w:szCs w:val="22"/>
        </w:rPr>
      </w:pPr>
      <w:r w:rsidRPr="00664FAD">
        <w:rPr>
          <w:rFonts w:ascii="ＭＳ 明朝" w:hAnsi="ＭＳ 明朝" w:cs="ＭＳ 明朝" w:hint="eastAsia"/>
          <w:sz w:val="22"/>
          <w:szCs w:val="22"/>
        </w:rPr>
        <w:t>外傷患者</w:t>
      </w:r>
    </w:p>
    <w:p w:rsidR="00F314C9" w:rsidRPr="00664FAD" w:rsidRDefault="00F314C9" w:rsidP="00664FAD">
      <w:pPr>
        <w:numPr>
          <w:ilvl w:val="0"/>
          <w:numId w:val="5"/>
        </w:numPr>
        <w:autoSpaceDE w:val="0"/>
        <w:autoSpaceDN w:val="0"/>
        <w:adjustRightInd w:val="0"/>
        <w:jc w:val="left"/>
        <w:rPr>
          <w:rFonts w:ascii="ＭＳ 明朝" w:cs="Times New Roman"/>
          <w:sz w:val="22"/>
          <w:szCs w:val="22"/>
        </w:rPr>
      </w:pPr>
      <w:r w:rsidRPr="00664FAD">
        <w:rPr>
          <w:rFonts w:ascii="ＭＳ 明朝" w:hAnsi="ＭＳ 明朝" w:cs="ＭＳ 明朝" w:hint="eastAsia"/>
          <w:sz w:val="22"/>
          <w:szCs w:val="22"/>
        </w:rPr>
        <w:t>泌尿器科</w:t>
      </w:r>
    </w:p>
    <w:p w:rsidR="00F314C9" w:rsidRPr="00664FAD" w:rsidRDefault="00F314C9" w:rsidP="00664FAD">
      <w:pPr>
        <w:numPr>
          <w:ilvl w:val="0"/>
          <w:numId w:val="5"/>
        </w:numPr>
        <w:autoSpaceDE w:val="0"/>
        <w:autoSpaceDN w:val="0"/>
        <w:adjustRightInd w:val="0"/>
        <w:jc w:val="left"/>
        <w:rPr>
          <w:rFonts w:ascii="ＭＳ 明朝" w:cs="Times New Roman"/>
          <w:sz w:val="22"/>
          <w:szCs w:val="22"/>
        </w:rPr>
      </w:pPr>
      <w:r w:rsidRPr="00664FAD">
        <w:rPr>
          <w:rFonts w:ascii="ＭＳ 明朝" w:hAnsi="ＭＳ 明朝" w:cs="ＭＳ 明朝" w:hint="eastAsia"/>
          <w:sz w:val="22"/>
          <w:szCs w:val="22"/>
        </w:rPr>
        <w:t>産婦人科</w:t>
      </w:r>
    </w:p>
    <w:p w:rsidR="00F314C9" w:rsidRPr="00664FAD" w:rsidRDefault="00F314C9" w:rsidP="00664FAD">
      <w:pPr>
        <w:numPr>
          <w:ilvl w:val="0"/>
          <w:numId w:val="5"/>
        </w:numPr>
        <w:autoSpaceDE w:val="0"/>
        <w:autoSpaceDN w:val="0"/>
        <w:adjustRightInd w:val="0"/>
        <w:jc w:val="left"/>
        <w:rPr>
          <w:rFonts w:ascii="ＭＳ 明朝" w:cs="Times New Roman"/>
          <w:sz w:val="22"/>
          <w:szCs w:val="22"/>
        </w:rPr>
      </w:pPr>
      <w:r w:rsidRPr="00664FAD">
        <w:rPr>
          <w:rFonts w:ascii="ＭＳ 明朝" w:hAnsi="ＭＳ 明朝" w:cs="ＭＳ 明朝" w:hint="eastAsia"/>
          <w:sz w:val="22"/>
          <w:szCs w:val="22"/>
        </w:rPr>
        <w:t>眼科</w:t>
      </w:r>
    </w:p>
    <w:p w:rsidR="00F314C9" w:rsidRPr="00664FAD" w:rsidRDefault="00F314C9" w:rsidP="00664FAD">
      <w:pPr>
        <w:numPr>
          <w:ilvl w:val="0"/>
          <w:numId w:val="5"/>
        </w:numPr>
        <w:autoSpaceDE w:val="0"/>
        <w:autoSpaceDN w:val="0"/>
        <w:adjustRightInd w:val="0"/>
        <w:jc w:val="left"/>
        <w:rPr>
          <w:rFonts w:ascii="ＭＳ 明朝" w:cs="Times New Roman"/>
          <w:sz w:val="22"/>
          <w:szCs w:val="22"/>
        </w:rPr>
      </w:pPr>
      <w:r w:rsidRPr="00664FAD">
        <w:rPr>
          <w:rFonts w:ascii="ＭＳ 明朝" w:hAnsi="ＭＳ 明朝" w:cs="ＭＳ 明朝" w:hint="eastAsia"/>
          <w:sz w:val="22"/>
          <w:szCs w:val="22"/>
        </w:rPr>
        <w:t>耳鼻咽喉科</w:t>
      </w:r>
    </w:p>
    <w:p w:rsidR="00F314C9" w:rsidRPr="00664FAD" w:rsidRDefault="00F314C9" w:rsidP="00664FAD">
      <w:pPr>
        <w:numPr>
          <w:ilvl w:val="0"/>
          <w:numId w:val="5"/>
        </w:numPr>
        <w:autoSpaceDE w:val="0"/>
        <w:autoSpaceDN w:val="0"/>
        <w:adjustRightInd w:val="0"/>
        <w:jc w:val="left"/>
        <w:rPr>
          <w:rFonts w:ascii="ＭＳ 明朝" w:cs="Times New Roman"/>
          <w:sz w:val="22"/>
          <w:szCs w:val="22"/>
        </w:rPr>
      </w:pPr>
      <w:r w:rsidRPr="00664FAD">
        <w:rPr>
          <w:rFonts w:ascii="ＭＳ 明朝" w:hAnsi="ＭＳ 明朝" w:cs="ＭＳ 明朝" w:hint="eastAsia"/>
          <w:sz w:val="22"/>
          <w:szCs w:val="22"/>
        </w:rPr>
        <w:t>レーザー手術</w:t>
      </w:r>
    </w:p>
    <w:p w:rsidR="00F314C9" w:rsidRPr="00664FAD" w:rsidRDefault="00F314C9" w:rsidP="00664FAD">
      <w:pPr>
        <w:numPr>
          <w:ilvl w:val="0"/>
          <w:numId w:val="5"/>
        </w:numPr>
        <w:autoSpaceDE w:val="0"/>
        <w:autoSpaceDN w:val="0"/>
        <w:adjustRightInd w:val="0"/>
        <w:jc w:val="left"/>
        <w:rPr>
          <w:rFonts w:ascii="ＭＳ 明朝" w:cs="Times New Roman"/>
          <w:sz w:val="22"/>
          <w:szCs w:val="22"/>
        </w:rPr>
      </w:pPr>
      <w:r w:rsidRPr="00664FAD">
        <w:rPr>
          <w:rFonts w:ascii="ＭＳ 明朝" w:hAnsi="ＭＳ 明朝" w:cs="ＭＳ 明朝" w:hint="eastAsia"/>
          <w:sz w:val="22"/>
          <w:szCs w:val="22"/>
        </w:rPr>
        <w:t>口腔外科</w:t>
      </w:r>
    </w:p>
    <w:p w:rsidR="00F314C9" w:rsidRPr="00664FAD" w:rsidRDefault="00F314C9" w:rsidP="00664FAD">
      <w:pPr>
        <w:numPr>
          <w:ilvl w:val="0"/>
          <w:numId w:val="5"/>
        </w:numPr>
        <w:autoSpaceDE w:val="0"/>
        <w:autoSpaceDN w:val="0"/>
        <w:adjustRightInd w:val="0"/>
        <w:jc w:val="left"/>
        <w:rPr>
          <w:rFonts w:ascii="ＭＳ 明朝" w:cs="Times New Roman"/>
          <w:sz w:val="22"/>
          <w:szCs w:val="22"/>
        </w:rPr>
      </w:pPr>
      <w:r w:rsidRPr="00664FAD">
        <w:rPr>
          <w:rFonts w:ascii="ＭＳ 明朝" w:hAnsi="ＭＳ 明朝" w:cs="ＭＳ 明朝" w:hint="eastAsia"/>
          <w:sz w:val="22"/>
          <w:szCs w:val="22"/>
        </w:rPr>
        <w:t>臓器移植</w:t>
      </w:r>
    </w:p>
    <w:p w:rsidR="00F314C9" w:rsidRPr="00664FAD" w:rsidRDefault="00F314C9" w:rsidP="00664FAD">
      <w:pPr>
        <w:numPr>
          <w:ilvl w:val="0"/>
          <w:numId w:val="5"/>
        </w:numPr>
        <w:autoSpaceDE w:val="0"/>
        <w:autoSpaceDN w:val="0"/>
        <w:adjustRightInd w:val="0"/>
        <w:jc w:val="left"/>
        <w:rPr>
          <w:rFonts w:ascii="ＭＳ 明朝" w:cs="Times New Roman"/>
          <w:sz w:val="22"/>
          <w:szCs w:val="22"/>
        </w:rPr>
      </w:pPr>
      <w:r w:rsidRPr="00664FAD">
        <w:rPr>
          <w:rFonts w:ascii="ＭＳ 明朝" w:hAnsi="ＭＳ 明朝" w:cs="ＭＳ 明朝" w:hint="eastAsia"/>
          <w:sz w:val="22"/>
          <w:szCs w:val="22"/>
        </w:rPr>
        <w:t>手術室以外での麻酔</w:t>
      </w:r>
    </w:p>
    <w:p w:rsidR="00F314C9" w:rsidRPr="00664FAD" w:rsidRDefault="00F314C9" w:rsidP="00664FAD">
      <w:pPr>
        <w:autoSpaceDE w:val="0"/>
        <w:autoSpaceDN w:val="0"/>
        <w:adjustRightInd w:val="0"/>
        <w:jc w:val="left"/>
        <w:rPr>
          <w:rFonts w:ascii="ＭＳ 明朝" w:cs="Times New Roman"/>
          <w:sz w:val="22"/>
          <w:szCs w:val="22"/>
        </w:rPr>
      </w:pPr>
      <w:r w:rsidRPr="00664FAD">
        <w:rPr>
          <w:rFonts w:ascii="ＭＳ 明朝" w:hAnsi="ＭＳ 明朝" w:cs="ＭＳ 明朝" w:hint="eastAsia"/>
          <w:sz w:val="22"/>
          <w:szCs w:val="22"/>
        </w:rPr>
        <w:t>６）術後管理：術後回復とその評価，術後の合併症とその対応に関して理解し，実践できる．</w:t>
      </w:r>
    </w:p>
    <w:p w:rsidR="00F314C9" w:rsidRPr="00664FAD" w:rsidRDefault="00F314C9" w:rsidP="00664FAD">
      <w:pPr>
        <w:autoSpaceDE w:val="0"/>
        <w:autoSpaceDN w:val="0"/>
        <w:adjustRightInd w:val="0"/>
        <w:jc w:val="left"/>
        <w:rPr>
          <w:rFonts w:ascii="ＭＳ 明朝" w:cs="Times New Roman"/>
          <w:sz w:val="22"/>
          <w:szCs w:val="22"/>
        </w:rPr>
      </w:pPr>
      <w:r w:rsidRPr="00664FAD">
        <w:rPr>
          <w:rFonts w:ascii="ＭＳ 明朝" w:hAnsi="ＭＳ 明朝" w:cs="ＭＳ 明朝" w:hint="eastAsia"/>
          <w:sz w:val="22"/>
          <w:szCs w:val="22"/>
        </w:rPr>
        <w:t>７）集中治療：成人・小児の集中治療を要する疾患の診断と集中治療について理解</w:t>
      </w:r>
      <w:r w:rsidRPr="00664FAD">
        <w:rPr>
          <w:rFonts w:ascii="ＭＳ 明朝" w:hAnsi="ＭＳ 明朝" w:cs="ＭＳ 明朝" w:hint="eastAsia"/>
          <w:sz w:val="22"/>
          <w:szCs w:val="22"/>
        </w:rPr>
        <w:lastRenderedPageBreak/>
        <w:t>し，実践できる．</w:t>
      </w:r>
    </w:p>
    <w:p w:rsidR="00F314C9" w:rsidRPr="00664FAD" w:rsidRDefault="00F314C9" w:rsidP="00664FAD">
      <w:pPr>
        <w:autoSpaceDE w:val="0"/>
        <w:autoSpaceDN w:val="0"/>
        <w:adjustRightInd w:val="0"/>
        <w:jc w:val="left"/>
        <w:rPr>
          <w:rFonts w:ascii="ＭＳ 明朝" w:cs="Times New Roman"/>
          <w:sz w:val="22"/>
          <w:szCs w:val="22"/>
        </w:rPr>
      </w:pPr>
      <w:r w:rsidRPr="00664FAD">
        <w:rPr>
          <w:rFonts w:ascii="ＭＳ 明朝" w:hAnsi="ＭＳ 明朝" w:cs="ＭＳ 明朝" w:hint="eastAsia"/>
          <w:sz w:val="22"/>
          <w:szCs w:val="22"/>
        </w:rPr>
        <w:t>８）救急医療：救急医療の代表的な病態とその評価，治療について理解し，実践できる．それぞれの患者にあった蘇生法を理解し，実践できる．</w:t>
      </w:r>
      <w:r w:rsidRPr="00664FAD">
        <w:rPr>
          <w:rFonts w:ascii="ＭＳ 明朝" w:hAnsi="ＭＳ 明朝" w:cs="ＭＳ 明朝"/>
          <w:sz w:val="22"/>
          <w:szCs w:val="22"/>
        </w:rPr>
        <w:t>AHA-ACLS</w:t>
      </w:r>
      <w:r w:rsidRPr="00664FAD">
        <w:rPr>
          <w:rFonts w:ascii="ＭＳ 明朝" w:hAnsi="ＭＳ 明朝" w:cs="ＭＳ 明朝" w:hint="eastAsia"/>
          <w:sz w:val="22"/>
          <w:szCs w:val="22"/>
        </w:rPr>
        <w:t>，または</w:t>
      </w:r>
      <w:r w:rsidRPr="00664FAD">
        <w:rPr>
          <w:rFonts w:ascii="ＭＳ 明朝" w:hAnsi="ＭＳ 明朝" w:cs="ＭＳ 明朝"/>
          <w:sz w:val="22"/>
          <w:szCs w:val="22"/>
        </w:rPr>
        <w:t>AHA-PALS</w:t>
      </w:r>
      <w:r w:rsidRPr="00664FAD">
        <w:rPr>
          <w:rFonts w:ascii="ＭＳ 明朝" w:hAnsi="ＭＳ 明朝" w:cs="ＭＳ 明朝" w:hint="eastAsia"/>
          <w:sz w:val="22"/>
          <w:szCs w:val="22"/>
        </w:rPr>
        <w:t>プロバイダーコースを受講し，プロバイダーカードを取得している．</w:t>
      </w:r>
    </w:p>
    <w:p w:rsidR="00F314C9" w:rsidRPr="00664FAD" w:rsidRDefault="00F314C9" w:rsidP="00664FAD">
      <w:pPr>
        <w:autoSpaceDE w:val="0"/>
        <w:autoSpaceDN w:val="0"/>
        <w:adjustRightInd w:val="0"/>
        <w:jc w:val="left"/>
        <w:rPr>
          <w:rFonts w:ascii="ＭＳ 明朝" w:cs="Times New Roman"/>
          <w:sz w:val="22"/>
          <w:szCs w:val="22"/>
        </w:rPr>
      </w:pPr>
      <w:r w:rsidRPr="00664FAD">
        <w:rPr>
          <w:rFonts w:ascii="ＭＳ 明朝" w:hAnsi="ＭＳ 明朝" w:cs="ＭＳ 明朝" w:hint="eastAsia"/>
          <w:sz w:val="22"/>
          <w:szCs w:val="22"/>
        </w:rPr>
        <w:t>９）ペイン：周術期の急性痛・慢性痛の機序，治療について理解し，実践できる．</w:t>
      </w:r>
    </w:p>
    <w:p w:rsidR="00F314C9" w:rsidRPr="00664FAD" w:rsidRDefault="00F314C9" w:rsidP="00664FAD">
      <w:pPr>
        <w:autoSpaceDE w:val="0"/>
        <w:autoSpaceDN w:val="0"/>
        <w:adjustRightInd w:val="0"/>
        <w:jc w:val="left"/>
        <w:rPr>
          <w:rFonts w:ascii="ＭＳ 明朝" w:cs="Times New Roman"/>
          <w:sz w:val="22"/>
          <w:szCs w:val="22"/>
        </w:rPr>
      </w:pPr>
    </w:p>
    <w:p w:rsidR="00F314C9" w:rsidRPr="00EA320F" w:rsidRDefault="00F314C9" w:rsidP="00664FAD">
      <w:pPr>
        <w:autoSpaceDE w:val="0"/>
        <w:autoSpaceDN w:val="0"/>
        <w:adjustRightInd w:val="0"/>
        <w:jc w:val="left"/>
        <w:rPr>
          <w:rFonts w:ascii="ＭＳ 明朝" w:cs="Times New Roman"/>
          <w:sz w:val="22"/>
          <w:szCs w:val="22"/>
          <w:u w:val="single"/>
        </w:rPr>
      </w:pPr>
      <w:r w:rsidRPr="00EA320F">
        <w:rPr>
          <w:rFonts w:ascii="ＭＳ 明朝" w:hAnsi="ＭＳ 明朝" w:cs="ＭＳ 明朝" w:hint="eastAsia"/>
          <w:sz w:val="22"/>
          <w:szCs w:val="22"/>
          <w:u w:val="single"/>
        </w:rPr>
        <w:t>目標２　診療技術</w:t>
      </w:r>
    </w:p>
    <w:p w:rsidR="00F314C9" w:rsidRPr="00664FAD" w:rsidRDefault="00F314C9" w:rsidP="00664FAD">
      <w:pPr>
        <w:autoSpaceDE w:val="0"/>
        <w:autoSpaceDN w:val="0"/>
        <w:adjustRightInd w:val="0"/>
        <w:jc w:val="left"/>
        <w:rPr>
          <w:rFonts w:ascii="ＭＳ 明朝" w:cs="Times New Roman"/>
          <w:sz w:val="22"/>
          <w:szCs w:val="22"/>
        </w:rPr>
      </w:pPr>
      <w:r w:rsidRPr="00664FAD">
        <w:rPr>
          <w:rFonts w:ascii="ＭＳ 明朝" w:hAnsi="ＭＳ 明朝" w:cs="ＭＳ 明朝" w:hint="eastAsia"/>
          <w:sz w:val="22"/>
          <w:szCs w:val="22"/>
        </w:rPr>
        <w:t>麻酔科診療に必要な下記基本手技に習熟し，臨床応用できる．具体的には日本麻酔科学会の定める「麻酔科医のための教育ガイドライン」の中の基本手技ガイドラインに準拠する．</w:t>
      </w:r>
    </w:p>
    <w:p w:rsidR="00F314C9" w:rsidRPr="00664FAD" w:rsidRDefault="00F314C9" w:rsidP="00664FAD">
      <w:pPr>
        <w:autoSpaceDE w:val="0"/>
        <w:autoSpaceDN w:val="0"/>
        <w:adjustRightInd w:val="0"/>
        <w:jc w:val="left"/>
        <w:rPr>
          <w:rFonts w:ascii="ＭＳ 明朝" w:cs="Times New Roman"/>
          <w:sz w:val="22"/>
          <w:szCs w:val="22"/>
        </w:rPr>
      </w:pPr>
      <w:r w:rsidRPr="00664FAD">
        <w:rPr>
          <w:rFonts w:ascii="ＭＳ 明朝" w:hAnsi="ＭＳ 明朝" w:cs="ＭＳ 明朝" w:hint="eastAsia"/>
          <w:sz w:val="22"/>
          <w:szCs w:val="22"/>
        </w:rPr>
        <w:t>１）基本手技ガイドラインにある下記のそれぞれの基本手技について，定められたコース目標に到達している．</w:t>
      </w:r>
    </w:p>
    <w:p w:rsidR="00F314C9" w:rsidRPr="00664FAD" w:rsidRDefault="00F314C9" w:rsidP="00664FAD">
      <w:pPr>
        <w:numPr>
          <w:ilvl w:val="1"/>
          <w:numId w:val="6"/>
        </w:numPr>
        <w:autoSpaceDE w:val="0"/>
        <w:autoSpaceDN w:val="0"/>
        <w:adjustRightInd w:val="0"/>
        <w:jc w:val="left"/>
        <w:rPr>
          <w:rFonts w:ascii="ＭＳ 明朝" w:cs="Times New Roman"/>
          <w:sz w:val="22"/>
          <w:szCs w:val="22"/>
        </w:rPr>
      </w:pPr>
      <w:r w:rsidRPr="00664FAD">
        <w:rPr>
          <w:rFonts w:ascii="ＭＳ 明朝" w:hAnsi="ＭＳ 明朝" w:cs="ＭＳ 明朝" w:hint="eastAsia"/>
          <w:sz w:val="22"/>
          <w:szCs w:val="22"/>
        </w:rPr>
        <w:t>血管確保・血液採取</w:t>
      </w:r>
    </w:p>
    <w:p w:rsidR="00F314C9" w:rsidRPr="00664FAD" w:rsidRDefault="00F314C9" w:rsidP="00664FAD">
      <w:pPr>
        <w:numPr>
          <w:ilvl w:val="1"/>
          <w:numId w:val="6"/>
        </w:numPr>
        <w:autoSpaceDE w:val="0"/>
        <w:autoSpaceDN w:val="0"/>
        <w:adjustRightInd w:val="0"/>
        <w:jc w:val="left"/>
        <w:rPr>
          <w:rFonts w:ascii="ＭＳ 明朝" w:cs="Times New Roman"/>
          <w:sz w:val="22"/>
          <w:szCs w:val="22"/>
        </w:rPr>
      </w:pPr>
      <w:r w:rsidRPr="00664FAD">
        <w:rPr>
          <w:rFonts w:ascii="ＭＳ 明朝" w:hAnsi="ＭＳ 明朝" w:cs="ＭＳ 明朝" w:hint="eastAsia"/>
          <w:sz w:val="22"/>
          <w:szCs w:val="22"/>
        </w:rPr>
        <w:t>気道管理</w:t>
      </w:r>
    </w:p>
    <w:p w:rsidR="00F314C9" w:rsidRPr="00664FAD" w:rsidRDefault="00F314C9" w:rsidP="00664FAD">
      <w:pPr>
        <w:numPr>
          <w:ilvl w:val="1"/>
          <w:numId w:val="6"/>
        </w:numPr>
        <w:autoSpaceDE w:val="0"/>
        <w:autoSpaceDN w:val="0"/>
        <w:adjustRightInd w:val="0"/>
        <w:jc w:val="left"/>
        <w:rPr>
          <w:rFonts w:ascii="ＭＳ 明朝" w:cs="Times New Roman"/>
          <w:sz w:val="22"/>
          <w:szCs w:val="22"/>
        </w:rPr>
      </w:pPr>
      <w:r w:rsidRPr="00664FAD">
        <w:rPr>
          <w:rFonts w:ascii="ＭＳ 明朝" w:hAnsi="ＭＳ 明朝" w:cs="ＭＳ 明朝" w:hint="eastAsia"/>
          <w:sz w:val="22"/>
          <w:szCs w:val="22"/>
        </w:rPr>
        <w:t>モニタリング</w:t>
      </w:r>
    </w:p>
    <w:p w:rsidR="00F314C9" w:rsidRPr="00664FAD" w:rsidRDefault="00F314C9" w:rsidP="00664FAD">
      <w:pPr>
        <w:numPr>
          <w:ilvl w:val="1"/>
          <w:numId w:val="6"/>
        </w:numPr>
        <w:autoSpaceDE w:val="0"/>
        <w:autoSpaceDN w:val="0"/>
        <w:adjustRightInd w:val="0"/>
        <w:jc w:val="left"/>
        <w:rPr>
          <w:rFonts w:ascii="ＭＳ 明朝" w:cs="Times New Roman"/>
          <w:sz w:val="22"/>
          <w:szCs w:val="22"/>
        </w:rPr>
      </w:pPr>
      <w:r w:rsidRPr="00664FAD">
        <w:rPr>
          <w:rFonts w:ascii="ＭＳ 明朝" w:hAnsi="ＭＳ 明朝" w:cs="ＭＳ 明朝" w:hint="eastAsia"/>
          <w:sz w:val="22"/>
          <w:szCs w:val="22"/>
        </w:rPr>
        <w:t>治療手技</w:t>
      </w:r>
    </w:p>
    <w:p w:rsidR="00F314C9" w:rsidRPr="00664FAD" w:rsidRDefault="00F314C9" w:rsidP="00664FAD">
      <w:pPr>
        <w:numPr>
          <w:ilvl w:val="1"/>
          <w:numId w:val="6"/>
        </w:numPr>
        <w:autoSpaceDE w:val="0"/>
        <w:autoSpaceDN w:val="0"/>
        <w:adjustRightInd w:val="0"/>
        <w:jc w:val="left"/>
        <w:rPr>
          <w:rFonts w:ascii="ＭＳ 明朝" w:cs="Times New Roman"/>
          <w:sz w:val="22"/>
          <w:szCs w:val="22"/>
        </w:rPr>
      </w:pPr>
      <w:r w:rsidRPr="00664FAD">
        <w:rPr>
          <w:rFonts w:ascii="ＭＳ 明朝" w:hAnsi="ＭＳ 明朝" w:cs="ＭＳ 明朝" w:hint="eastAsia"/>
          <w:sz w:val="22"/>
          <w:szCs w:val="22"/>
        </w:rPr>
        <w:t>心肺蘇生法</w:t>
      </w:r>
    </w:p>
    <w:p w:rsidR="00F314C9" w:rsidRPr="00664FAD" w:rsidRDefault="00F314C9" w:rsidP="00664FAD">
      <w:pPr>
        <w:numPr>
          <w:ilvl w:val="1"/>
          <w:numId w:val="6"/>
        </w:numPr>
        <w:autoSpaceDE w:val="0"/>
        <w:autoSpaceDN w:val="0"/>
        <w:adjustRightInd w:val="0"/>
        <w:jc w:val="left"/>
        <w:rPr>
          <w:rFonts w:ascii="ＭＳ 明朝" w:cs="Times New Roman"/>
          <w:b/>
          <w:bCs/>
          <w:sz w:val="22"/>
          <w:szCs w:val="22"/>
        </w:rPr>
      </w:pPr>
      <w:r w:rsidRPr="00664FAD">
        <w:rPr>
          <w:rFonts w:ascii="ＭＳ 明朝" w:hAnsi="ＭＳ 明朝" w:cs="ＭＳ 明朝" w:hint="eastAsia"/>
          <w:sz w:val="22"/>
          <w:szCs w:val="22"/>
        </w:rPr>
        <w:t>麻酔器点検および使用</w:t>
      </w:r>
    </w:p>
    <w:p w:rsidR="00F314C9" w:rsidRPr="00664FAD" w:rsidRDefault="00F314C9" w:rsidP="00664FAD">
      <w:pPr>
        <w:numPr>
          <w:ilvl w:val="1"/>
          <w:numId w:val="6"/>
        </w:numPr>
        <w:autoSpaceDE w:val="0"/>
        <w:autoSpaceDN w:val="0"/>
        <w:adjustRightInd w:val="0"/>
        <w:jc w:val="left"/>
        <w:rPr>
          <w:rFonts w:ascii="ＭＳ 明朝" w:cs="Times New Roman"/>
          <w:sz w:val="22"/>
          <w:szCs w:val="22"/>
        </w:rPr>
      </w:pPr>
      <w:r w:rsidRPr="00664FAD">
        <w:rPr>
          <w:rFonts w:ascii="ＭＳ 明朝" w:hAnsi="ＭＳ 明朝" w:cs="ＭＳ 明朝" w:hint="eastAsia"/>
          <w:sz w:val="22"/>
          <w:szCs w:val="22"/>
        </w:rPr>
        <w:t>脊髄くも膜下麻酔</w:t>
      </w:r>
    </w:p>
    <w:p w:rsidR="00F314C9" w:rsidRPr="00664FAD" w:rsidRDefault="00F314C9" w:rsidP="00664FAD">
      <w:pPr>
        <w:numPr>
          <w:ilvl w:val="1"/>
          <w:numId w:val="6"/>
        </w:numPr>
        <w:autoSpaceDE w:val="0"/>
        <w:autoSpaceDN w:val="0"/>
        <w:adjustRightInd w:val="0"/>
        <w:jc w:val="left"/>
        <w:rPr>
          <w:rFonts w:ascii="ＭＳ 明朝" w:cs="Times New Roman"/>
          <w:sz w:val="22"/>
          <w:szCs w:val="22"/>
        </w:rPr>
      </w:pPr>
      <w:r w:rsidRPr="00664FAD">
        <w:rPr>
          <w:rFonts w:ascii="ＭＳ 明朝" w:hAnsi="ＭＳ 明朝" w:cs="ＭＳ 明朝" w:hint="eastAsia"/>
          <w:sz w:val="22"/>
          <w:szCs w:val="22"/>
        </w:rPr>
        <w:t>鎮痛法および鎮静薬</w:t>
      </w:r>
    </w:p>
    <w:p w:rsidR="00F314C9" w:rsidRPr="00664FAD" w:rsidRDefault="00F314C9" w:rsidP="00664FAD">
      <w:pPr>
        <w:numPr>
          <w:ilvl w:val="1"/>
          <w:numId w:val="6"/>
        </w:numPr>
        <w:autoSpaceDE w:val="0"/>
        <w:autoSpaceDN w:val="0"/>
        <w:adjustRightInd w:val="0"/>
        <w:jc w:val="left"/>
        <w:rPr>
          <w:rFonts w:ascii="ＭＳ 明朝" w:cs="Times New Roman"/>
          <w:sz w:val="22"/>
          <w:szCs w:val="22"/>
        </w:rPr>
      </w:pPr>
      <w:r w:rsidRPr="00664FAD">
        <w:rPr>
          <w:rFonts w:ascii="ＭＳ 明朝" w:hAnsi="ＭＳ 明朝" w:cs="ＭＳ 明朝" w:hint="eastAsia"/>
          <w:sz w:val="22"/>
          <w:szCs w:val="22"/>
        </w:rPr>
        <w:t>感染予防</w:t>
      </w:r>
    </w:p>
    <w:p w:rsidR="00F314C9" w:rsidRDefault="00F314C9" w:rsidP="00664FAD">
      <w:pPr>
        <w:autoSpaceDE w:val="0"/>
        <w:autoSpaceDN w:val="0"/>
        <w:adjustRightInd w:val="0"/>
        <w:jc w:val="left"/>
        <w:rPr>
          <w:rFonts w:ascii="ＭＳ 明朝" w:cs="Times New Roman"/>
          <w:sz w:val="22"/>
          <w:szCs w:val="22"/>
          <w:u w:val="thick"/>
        </w:rPr>
      </w:pPr>
    </w:p>
    <w:p w:rsidR="00F314C9" w:rsidRPr="00EA320F" w:rsidRDefault="00F314C9" w:rsidP="00664FAD">
      <w:pPr>
        <w:autoSpaceDE w:val="0"/>
        <w:autoSpaceDN w:val="0"/>
        <w:adjustRightInd w:val="0"/>
        <w:jc w:val="left"/>
        <w:rPr>
          <w:rFonts w:ascii="ＭＳ 明朝" w:cs="Times New Roman"/>
          <w:sz w:val="22"/>
          <w:szCs w:val="22"/>
          <w:u w:val="single"/>
        </w:rPr>
      </w:pPr>
      <w:r w:rsidRPr="00EA320F">
        <w:rPr>
          <w:rFonts w:ascii="ＭＳ 明朝" w:hAnsi="ＭＳ 明朝" w:cs="ＭＳ 明朝" w:hint="eastAsia"/>
          <w:sz w:val="22"/>
          <w:szCs w:val="22"/>
          <w:u w:val="single"/>
        </w:rPr>
        <w:t>目標３　マネジメント</w:t>
      </w:r>
    </w:p>
    <w:p w:rsidR="00F314C9" w:rsidRPr="00664FAD" w:rsidRDefault="00F314C9" w:rsidP="00664FAD">
      <w:pPr>
        <w:autoSpaceDE w:val="0"/>
        <w:autoSpaceDN w:val="0"/>
        <w:adjustRightInd w:val="0"/>
        <w:jc w:val="left"/>
        <w:rPr>
          <w:rFonts w:ascii="ＭＳ 明朝" w:cs="Times New Roman"/>
          <w:sz w:val="22"/>
          <w:szCs w:val="22"/>
        </w:rPr>
      </w:pPr>
      <w:r w:rsidRPr="00664FAD">
        <w:rPr>
          <w:rFonts w:ascii="ＭＳ 明朝" w:hAnsi="ＭＳ 明朝" w:cs="ＭＳ 明朝" w:hint="eastAsia"/>
          <w:sz w:val="22"/>
          <w:szCs w:val="22"/>
        </w:rPr>
        <w:t>麻酔科専門医として必要な臨床現場での役割を実践することで，患者の命を助けることができる．</w:t>
      </w:r>
    </w:p>
    <w:p w:rsidR="00F314C9" w:rsidRPr="00664FAD" w:rsidRDefault="00F314C9" w:rsidP="00664FAD">
      <w:pPr>
        <w:autoSpaceDE w:val="0"/>
        <w:autoSpaceDN w:val="0"/>
        <w:adjustRightInd w:val="0"/>
        <w:jc w:val="left"/>
        <w:rPr>
          <w:rFonts w:ascii="ＭＳ 明朝" w:cs="Times New Roman"/>
          <w:sz w:val="22"/>
          <w:szCs w:val="22"/>
        </w:rPr>
      </w:pPr>
      <w:r w:rsidRPr="00664FAD">
        <w:rPr>
          <w:rFonts w:ascii="ＭＳ 明朝" w:hAnsi="ＭＳ 明朝" w:cs="ＭＳ 明朝" w:hint="eastAsia"/>
          <w:sz w:val="22"/>
          <w:szCs w:val="22"/>
        </w:rPr>
        <w:t>１）周術期などの予期せぬ緊急事象に対して，適切に対処できる技術，判断能力を持っている．</w:t>
      </w:r>
    </w:p>
    <w:p w:rsidR="00F314C9" w:rsidRPr="00664FAD" w:rsidRDefault="00F314C9" w:rsidP="00664FAD">
      <w:pPr>
        <w:autoSpaceDE w:val="0"/>
        <w:autoSpaceDN w:val="0"/>
        <w:adjustRightInd w:val="0"/>
        <w:jc w:val="left"/>
        <w:rPr>
          <w:rFonts w:ascii="ＭＳ 明朝" w:cs="Times New Roman"/>
          <w:sz w:val="22"/>
          <w:szCs w:val="22"/>
        </w:rPr>
      </w:pPr>
      <w:r w:rsidRPr="00664FAD">
        <w:rPr>
          <w:rFonts w:ascii="ＭＳ 明朝" w:hAnsi="ＭＳ 明朝" w:cs="ＭＳ 明朝" w:hint="eastAsia"/>
          <w:sz w:val="22"/>
          <w:szCs w:val="22"/>
        </w:rPr>
        <w:t>２）医療チームのリーダーとして，他科の医師，他職種を巻き込み，統率力をもって，周術期の刻々と変化する事象に対応をすることができる．</w:t>
      </w:r>
    </w:p>
    <w:p w:rsidR="00F314C9" w:rsidRPr="00664FAD" w:rsidRDefault="00F314C9" w:rsidP="00664FAD">
      <w:pPr>
        <w:autoSpaceDE w:val="0"/>
        <w:autoSpaceDN w:val="0"/>
        <w:adjustRightInd w:val="0"/>
        <w:jc w:val="left"/>
        <w:rPr>
          <w:rFonts w:ascii="ＭＳ 明朝" w:cs="Times New Roman"/>
          <w:sz w:val="22"/>
          <w:szCs w:val="22"/>
        </w:rPr>
      </w:pPr>
    </w:p>
    <w:p w:rsidR="00F314C9" w:rsidRPr="00EA320F" w:rsidRDefault="00F314C9" w:rsidP="00664FAD">
      <w:pPr>
        <w:autoSpaceDE w:val="0"/>
        <w:autoSpaceDN w:val="0"/>
        <w:adjustRightInd w:val="0"/>
        <w:jc w:val="left"/>
        <w:rPr>
          <w:rFonts w:ascii="ＭＳ 明朝" w:cs="Times New Roman"/>
          <w:sz w:val="22"/>
          <w:szCs w:val="22"/>
          <w:u w:val="single"/>
        </w:rPr>
      </w:pPr>
      <w:r w:rsidRPr="00EA320F">
        <w:rPr>
          <w:rFonts w:ascii="ＭＳ 明朝" w:hAnsi="ＭＳ 明朝" w:cs="ＭＳ 明朝" w:hint="eastAsia"/>
          <w:sz w:val="22"/>
          <w:szCs w:val="22"/>
          <w:u w:val="single"/>
        </w:rPr>
        <w:t>目標４　医療倫理，医療安全</w:t>
      </w:r>
    </w:p>
    <w:p w:rsidR="00F314C9" w:rsidRPr="00664FAD" w:rsidRDefault="00F314C9" w:rsidP="00664FAD">
      <w:pPr>
        <w:autoSpaceDE w:val="0"/>
        <w:autoSpaceDN w:val="0"/>
        <w:adjustRightInd w:val="0"/>
        <w:jc w:val="left"/>
        <w:rPr>
          <w:rFonts w:ascii="ＭＳ 明朝" w:cs="Times New Roman"/>
          <w:sz w:val="22"/>
          <w:szCs w:val="22"/>
        </w:rPr>
      </w:pPr>
      <w:r w:rsidRPr="00664FAD">
        <w:rPr>
          <w:rFonts w:ascii="ＭＳ 明朝" w:hAnsi="ＭＳ 明朝" w:cs="ＭＳ 明朝" w:hint="eastAsia"/>
          <w:sz w:val="22"/>
          <w:szCs w:val="22"/>
        </w:rPr>
        <w:t>医師として診療を行う上で，医の倫理に基づいた適切な態度と習慣を身につける．医療安全についての理解を深める．</w:t>
      </w:r>
    </w:p>
    <w:p w:rsidR="00F314C9" w:rsidRPr="00664FAD" w:rsidRDefault="00F314C9" w:rsidP="00664FAD">
      <w:pPr>
        <w:autoSpaceDE w:val="0"/>
        <w:autoSpaceDN w:val="0"/>
        <w:adjustRightInd w:val="0"/>
        <w:jc w:val="left"/>
        <w:rPr>
          <w:rFonts w:ascii="ＭＳ 明朝" w:cs="Times New Roman"/>
          <w:sz w:val="22"/>
          <w:szCs w:val="22"/>
        </w:rPr>
      </w:pPr>
      <w:r w:rsidRPr="00664FAD">
        <w:rPr>
          <w:rFonts w:ascii="ＭＳ 明朝" w:hAnsi="ＭＳ 明朝" w:cs="ＭＳ 明朝" w:hint="eastAsia"/>
          <w:sz w:val="22"/>
          <w:szCs w:val="22"/>
        </w:rPr>
        <w:lastRenderedPageBreak/>
        <w:t>１）指導担当する医師とともに</w:t>
      </w:r>
      <w:r w:rsidRPr="00664FAD">
        <w:rPr>
          <w:rFonts w:ascii="ＭＳ 明朝" w:hAnsi="ＭＳ 明朝" w:cs="ＭＳ 明朝"/>
          <w:sz w:val="22"/>
          <w:szCs w:val="22"/>
        </w:rPr>
        <w:t>on the job training</w:t>
      </w:r>
      <w:r w:rsidRPr="00664FAD">
        <w:rPr>
          <w:rFonts w:ascii="ＭＳ 明朝" w:hAnsi="ＭＳ 明朝" w:cs="ＭＳ 明朝" w:hint="eastAsia"/>
          <w:sz w:val="22"/>
          <w:szCs w:val="22"/>
        </w:rPr>
        <w:t>環境の中で，協調して麻酔科診療を行うことができる．</w:t>
      </w:r>
    </w:p>
    <w:p w:rsidR="00F314C9" w:rsidRPr="00664FAD" w:rsidRDefault="00F314C9" w:rsidP="00664FAD">
      <w:pPr>
        <w:autoSpaceDE w:val="0"/>
        <w:autoSpaceDN w:val="0"/>
        <w:adjustRightInd w:val="0"/>
        <w:jc w:val="left"/>
        <w:rPr>
          <w:rFonts w:ascii="ＭＳ 明朝" w:cs="Times New Roman"/>
          <w:sz w:val="22"/>
          <w:szCs w:val="22"/>
        </w:rPr>
      </w:pPr>
      <w:r w:rsidRPr="00664FAD">
        <w:rPr>
          <w:rFonts w:ascii="ＭＳ 明朝" w:hAnsi="ＭＳ 明朝" w:cs="ＭＳ 明朝" w:hint="eastAsia"/>
          <w:sz w:val="22"/>
          <w:szCs w:val="22"/>
        </w:rPr>
        <w:t>２）他科の医師，コメディカルなどと協力・協働して，チーム医療を実践することができる．</w:t>
      </w:r>
    </w:p>
    <w:p w:rsidR="00F314C9" w:rsidRPr="00664FAD" w:rsidRDefault="00F314C9" w:rsidP="00664FAD">
      <w:pPr>
        <w:autoSpaceDE w:val="0"/>
        <w:autoSpaceDN w:val="0"/>
        <w:adjustRightInd w:val="0"/>
        <w:jc w:val="left"/>
        <w:rPr>
          <w:rFonts w:ascii="ＭＳ 明朝" w:cs="Times New Roman"/>
          <w:sz w:val="22"/>
          <w:szCs w:val="22"/>
        </w:rPr>
      </w:pPr>
      <w:r w:rsidRPr="00664FAD">
        <w:rPr>
          <w:rFonts w:ascii="ＭＳ 明朝" w:hAnsi="ＭＳ 明朝" w:cs="ＭＳ 明朝" w:hint="eastAsia"/>
          <w:sz w:val="22"/>
          <w:szCs w:val="22"/>
        </w:rPr>
        <w:t>３）麻酔科診療において，適切な態度で患者に接し，麻酔方法や周術期合併症をわかりやすく説明し，インフォームドコンセントを得ることができる．</w:t>
      </w:r>
    </w:p>
    <w:p w:rsidR="00F314C9" w:rsidRPr="00664FAD" w:rsidRDefault="00F314C9" w:rsidP="00664FAD">
      <w:pPr>
        <w:autoSpaceDE w:val="0"/>
        <w:autoSpaceDN w:val="0"/>
        <w:adjustRightInd w:val="0"/>
        <w:jc w:val="left"/>
        <w:rPr>
          <w:rFonts w:ascii="ＭＳ 明朝" w:cs="Times New Roman"/>
          <w:sz w:val="22"/>
          <w:szCs w:val="22"/>
        </w:rPr>
      </w:pPr>
      <w:r w:rsidRPr="00664FAD">
        <w:rPr>
          <w:rFonts w:ascii="ＭＳ 明朝" w:hAnsi="ＭＳ 明朝" w:cs="ＭＳ 明朝" w:hint="eastAsia"/>
          <w:sz w:val="22"/>
          <w:szCs w:val="22"/>
        </w:rPr>
        <w:t>４）初期研修医や他の医師，コメディカル，実習中の学生などに対し，適切な態度で接しながら，麻酔科診療の教育をすることができる．</w:t>
      </w:r>
    </w:p>
    <w:p w:rsidR="00F314C9" w:rsidRPr="00664FAD" w:rsidRDefault="00F314C9" w:rsidP="00664FAD">
      <w:pPr>
        <w:autoSpaceDE w:val="0"/>
        <w:autoSpaceDN w:val="0"/>
        <w:adjustRightInd w:val="0"/>
        <w:jc w:val="left"/>
        <w:rPr>
          <w:rFonts w:ascii="ＭＳ 明朝" w:cs="Times New Roman"/>
          <w:sz w:val="22"/>
          <w:szCs w:val="22"/>
        </w:rPr>
      </w:pPr>
    </w:p>
    <w:p w:rsidR="00F314C9" w:rsidRPr="00DF3CB3" w:rsidRDefault="00F314C9" w:rsidP="00664FAD">
      <w:pPr>
        <w:autoSpaceDE w:val="0"/>
        <w:autoSpaceDN w:val="0"/>
        <w:adjustRightInd w:val="0"/>
        <w:jc w:val="left"/>
        <w:rPr>
          <w:rFonts w:ascii="ＭＳ 明朝" w:cs="Times New Roman"/>
          <w:sz w:val="22"/>
          <w:szCs w:val="22"/>
          <w:u w:val="single"/>
        </w:rPr>
      </w:pPr>
      <w:r w:rsidRPr="00DF3CB3">
        <w:rPr>
          <w:rFonts w:ascii="ＭＳ 明朝" w:hAnsi="ＭＳ 明朝" w:cs="ＭＳ 明朝" w:hint="eastAsia"/>
          <w:sz w:val="22"/>
          <w:szCs w:val="22"/>
          <w:u w:val="single"/>
        </w:rPr>
        <w:t>目標５　生涯教育</w:t>
      </w:r>
    </w:p>
    <w:p w:rsidR="00F314C9" w:rsidRPr="00664FAD" w:rsidRDefault="00F314C9" w:rsidP="00664FAD">
      <w:pPr>
        <w:autoSpaceDE w:val="0"/>
        <w:autoSpaceDN w:val="0"/>
        <w:adjustRightInd w:val="0"/>
        <w:jc w:val="left"/>
        <w:rPr>
          <w:rFonts w:ascii="ＭＳ 明朝" w:cs="Times New Roman"/>
          <w:sz w:val="22"/>
          <w:szCs w:val="22"/>
        </w:rPr>
      </w:pPr>
      <w:r w:rsidRPr="00664FAD">
        <w:rPr>
          <w:rFonts w:ascii="ＭＳ 明朝" w:hAnsi="ＭＳ 明朝" w:cs="ＭＳ 明朝" w:hint="eastAsia"/>
          <w:sz w:val="22"/>
          <w:szCs w:val="22"/>
        </w:rPr>
        <w:t>医療・医学の進歩に則して，生涯を通じて自己の能力を研鑽する向上心を醸成する．</w:t>
      </w:r>
    </w:p>
    <w:p w:rsidR="00F314C9" w:rsidRPr="00664FAD" w:rsidRDefault="00F314C9" w:rsidP="00664FAD">
      <w:pPr>
        <w:autoSpaceDE w:val="0"/>
        <w:autoSpaceDN w:val="0"/>
        <w:adjustRightInd w:val="0"/>
        <w:jc w:val="left"/>
        <w:rPr>
          <w:rFonts w:ascii="ＭＳ 明朝" w:cs="Times New Roman"/>
          <w:sz w:val="22"/>
          <w:szCs w:val="22"/>
        </w:rPr>
      </w:pPr>
      <w:r w:rsidRPr="00664FAD">
        <w:rPr>
          <w:rFonts w:ascii="ＭＳ 明朝" w:hAnsi="ＭＳ 明朝" w:cs="ＭＳ 明朝" w:hint="eastAsia"/>
          <w:sz w:val="22"/>
          <w:szCs w:val="22"/>
        </w:rPr>
        <w:t>１）学習ガイドラインの中の麻酔における研究計画と統計学の項目に準拠して，</w:t>
      </w:r>
      <w:r w:rsidRPr="00664FAD">
        <w:rPr>
          <w:rFonts w:ascii="ＭＳ 明朝" w:hAnsi="ＭＳ 明朝" w:cs="ＭＳ 明朝"/>
          <w:sz w:val="22"/>
          <w:szCs w:val="22"/>
        </w:rPr>
        <w:t>EBM</w:t>
      </w:r>
      <w:r w:rsidRPr="00664FAD">
        <w:rPr>
          <w:rFonts w:ascii="ＭＳ 明朝" w:hAnsi="ＭＳ 明朝" w:cs="ＭＳ 明朝" w:hint="eastAsia"/>
          <w:sz w:val="22"/>
          <w:szCs w:val="22"/>
        </w:rPr>
        <w:t>，統計，研究計画などについて理解している．</w:t>
      </w:r>
    </w:p>
    <w:p w:rsidR="00F314C9" w:rsidRPr="00664FAD" w:rsidRDefault="00F314C9" w:rsidP="00664FAD">
      <w:pPr>
        <w:autoSpaceDE w:val="0"/>
        <w:autoSpaceDN w:val="0"/>
        <w:adjustRightInd w:val="0"/>
        <w:jc w:val="left"/>
        <w:rPr>
          <w:rFonts w:ascii="ＭＳ 明朝" w:cs="Times New Roman"/>
          <w:sz w:val="22"/>
          <w:szCs w:val="22"/>
        </w:rPr>
      </w:pPr>
      <w:r w:rsidRPr="00664FAD">
        <w:rPr>
          <w:rFonts w:ascii="ＭＳ 明朝" w:hAnsi="ＭＳ 明朝" w:cs="ＭＳ 明朝" w:hint="eastAsia"/>
          <w:sz w:val="22"/>
          <w:szCs w:val="22"/>
        </w:rPr>
        <w:t>２）院内のカンファレンスや抄読会，外部のセミナーやカンファレンスなどに出席し，積極的に討論に参加できる．</w:t>
      </w:r>
    </w:p>
    <w:p w:rsidR="00F314C9" w:rsidRPr="00664FAD" w:rsidRDefault="00F314C9" w:rsidP="00664FAD">
      <w:pPr>
        <w:autoSpaceDE w:val="0"/>
        <w:autoSpaceDN w:val="0"/>
        <w:adjustRightInd w:val="0"/>
        <w:jc w:val="left"/>
        <w:rPr>
          <w:rFonts w:ascii="ＭＳ 明朝" w:cs="Times New Roman"/>
          <w:sz w:val="22"/>
          <w:szCs w:val="22"/>
        </w:rPr>
      </w:pPr>
      <w:r w:rsidRPr="00664FAD">
        <w:rPr>
          <w:rFonts w:ascii="ＭＳ 明朝" w:hAnsi="ＭＳ 明朝" w:cs="ＭＳ 明朝" w:hint="eastAsia"/>
          <w:sz w:val="22"/>
          <w:szCs w:val="22"/>
        </w:rPr>
        <w:t>３）学術集会や学術出版物に，症例報告や研究成果の発表をすることができる．</w:t>
      </w:r>
    </w:p>
    <w:p w:rsidR="00F314C9" w:rsidRPr="00664FAD" w:rsidRDefault="00F314C9" w:rsidP="00664FAD">
      <w:pPr>
        <w:autoSpaceDE w:val="0"/>
        <w:autoSpaceDN w:val="0"/>
        <w:adjustRightInd w:val="0"/>
        <w:jc w:val="left"/>
        <w:rPr>
          <w:rFonts w:ascii="ＭＳ 明朝" w:cs="Times New Roman"/>
          <w:sz w:val="22"/>
          <w:szCs w:val="22"/>
        </w:rPr>
      </w:pPr>
      <w:r w:rsidRPr="00664FAD">
        <w:rPr>
          <w:rFonts w:ascii="ＭＳ 明朝" w:hAnsi="ＭＳ 明朝" w:cs="ＭＳ 明朝" w:hint="eastAsia"/>
          <w:sz w:val="22"/>
          <w:szCs w:val="22"/>
        </w:rPr>
        <w:t>４）臨床上の疑問に関して，指導医に尋ねることはもとより，自ら文献・資料などを用いて問題解決を行うことができる．</w:t>
      </w:r>
    </w:p>
    <w:p w:rsidR="00F314C9" w:rsidRPr="00664FAD" w:rsidRDefault="00F314C9" w:rsidP="00664FAD">
      <w:pPr>
        <w:autoSpaceDE w:val="0"/>
        <w:autoSpaceDN w:val="0"/>
        <w:adjustRightInd w:val="0"/>
        <w:jc w:val="left"/>
        <w:rPr>
          <w:rFonts w:ascii="ＭＳ 明朝" w:cs="Times New Roman"/>
          <w:sz w:val="22"/>
          <w:szCs w:val="22"/>
        </w:rPr>
      </w:pPr>
    </w:p>
    <w:p w:rsidR="00F314C9" w:rsidRPr="00664FAD" w:rsidRDefault="00F314C9" w:rsidP="00664FAD">
      <w:pPr>
        <w:autoSpaceDE w:val="0"/>
        <w:autoSpaceDN w:val="0"/>
        <w:adjustRightInd w:val="0"/>
        <w:jc w:val="left"/>
        <w:rPr>
          <w:rFonts w:ascii="ＭＳ 明朝" w:cs="Times New Roman"/>
          <w:b/>
          <w:bCs/>
          <w:sz w:val="22"/>
          <w:szCs w:val="22"/>
        </w:rPr>
      </w:pPr>
      <w:r w:rsidRPr="00664FAD">
        <w:rPr>
          <w:rFonts w:ascii="ＭＳ 明朝" w:hAnsi="ＭＳ 明朝" w:cs="ＭＳ 明朝" w:hint="eastAsia"/>
          <w:b/>
          <w:bCs/>
          <w:sz w:val="22"/>
          <w:szCs w:val="22"/>
        </w:rPr>
        <w:t>③経験目標</w:t>
      </w:r>
    </w:p>
    <w:p w:rsidR="00F314C9" w:rsidRPr="00664FAD" w:rsidRDefault="00F314C9" w:rsidP="00664FAD">
      <w:pPr>
        <w:autoSpaceDE w:val="0"/>
        <w:autoSpaceDN w:val="0"/>
        <w:adjustRightInd w:val="0"/>
        <w:jc w:val="left"/>
        <w:rPr>
          <w:rFonts w:ascii="ＭＳ 明朝" w:cs="Times New Roman"/>
          <w:sz w:val="22"/>
          <w:szCs w:val="22"/>
        </w:rPr>
      </w:pPr>
      <w:r w:rsidRPr="00664FAD">
        <w:rPr>
          <w:rFonts w:ascii="ＭＳ 明朝" w:hAnsi="ＭＳ 明朝" w:cs="ＭＳ 明朝" w:hint="eastAsia"/>
          <w:sz w:val="22"/>
          <w:szCs w:val="22"/>
        </w:rPr>
        <w:t>研修期間中に手術麻酔，集中治療，ペインの充分な臨床経験を積む．通常の全身麻酔・硬膜外麻酔・脊髄くも膜下麻酔・神経ブロックの症例経験に加え，下記の所定の件数の特殊麻酔を担当医として経験する．ただし，帝王切開手術，胸部外科手術，脳神経外科手術に関しては，一症例の担当医は１人，小児と心臓血管手術については一症例の担当医は２人までとする．</w:t>
      </w:r>
    </w:p>
    <w:p w:rsidR="00F314C9" w:rsidRPr="00664FAD" w:rsidRDefault="00F314C9" w:rsidP="00664FAD">
      <w:pPr>
        <w:autoSpaceDE w:val="0"/>
        <w:autoSpaceDN w:val="0"/>
        <w:adjustRightInd w:val="0"/>
        <w:jc w:val="left"/>
        <w:rPr>
          <w:rFonts w:ascii="ＭＳ 明朝" w:cs="Times New Roman"/>
          <w:sz w:val="22"/>
          <w:szCs w:val="22"/>
        </w:rPr>
      </w:pPr>
    </w:p>
    <w:p w:rsidR="00F314C9" w:rsidRPr="00664FAD" w:rsidRDefault="00F314C9" w:rsidP="00664FAD">
      <w:pPr>
        <w:autoSpaceDE w:val="0"/>
        <w:autoSpaceDN w:val="0"/>
        <w:adjustRightInd w:val="0"/>
        <w:jc w:val="left"/>
        <w:rPr>
          <w:rFonts w:ascii="ＭＳ 明朝" w:cs="Times New Roman"/>
          <w:sz w:val="22"/>
          <w:szCs w:val="22"/>
        </w:rPr>
      </w:pPr>
      <w:r w:rsidRPr="00664FAD">
        <w:rPr>
          <w:rFonts w:ascii="ＭＳ 明朝" w:hAnsi="ＭＳ 明朝" w:cs="ＭＳ 明朝" w:hint="eastAsia"/>
          <w:sz w:val="22"/>
          <w:szCs w:val="22"/>
        </w:rPr>
        <w:t>・小児（</w:t>
      </w:r>
      <w:r w:rsidRPr="00664FAD">
        <w:rPr>
          <w:rFonts w:ascii="ＭＳ 明朝" w:hAnsi="ＭＳ 明朝" w:cs="ＭＳ 明朝"/>
          <w:sz w:val="22"/>
          <w:szCs w:val="22"/>
        </w:rPr>
        <w:t>6</w:t>
      </w:r>
      <w:r w:rsidRPr="00664FAD">
        <w:rPr>
          <w:rFonts w:ascii="ＭＳ 明朝" w:hAnsi="ＭＳ 明朝" w:cs="ＭＳ 明朝" w:hint="eastAsia"/>
          <w:sz w:val="22"/>
          <w:szCs w:val="22"/>
        </w:rPr>
        <w:t>歳未満）の麻酔</w:t>
      </w:r>
      <w:r w:rsidRPr="00664FAD">
        <w:rPr>
          <w:rFonts w:ascii="ＭＳ 明朝" w:cs="Times New Roman"/>
          <w:sz w:val="22"/>
          <w:szCs w:val="22"/>
        </w:rPr>
        <w:tab/>
      </w:r>
      <w:r w:rsidRPr="00664FAD">
        <w:rPr>
          <w:rFonts w:ascii="ＭＳ 明朝" w:cs="Times New Roman"/>
          <w:sz w:val="22"/>
          <w:szCs w:val="22"/>
        </w:rPr>
        <w:tab/>
      </w:r>
      <w:r w:rsidRPr="00664FAD">
        <w:rPr>
          <w:rFonts w:ascii="ＭＳ 明朝" w:hAnsi="ＭＳ 明朝" w:cs="ＭＳ 明朝"/>
          <w:sz w:val="22"/>
          <w:szCs w:val="22"/>
        </w:rPr>
        <w:t>25</w:t>
      </w:r>
      <w:r w:rsidRPr="00664FAD">
        <w:rPr>
          <w:rFonts w:ascii="ＭＳ 明朝" w:hAnsi="ＭＳ 明朝" w:cs="ＭＳ 明朝" w:hint="eastAsia"/>
          <w:sz w:val="22"/>
          <w:szCs w:val="22"/>
        </w:rPr>
        <w:t>症例</w:t>
      </w:r>
    </w:p>
    <w:p w:rsidR="00F314C9" w:rsidRPr="00664FAD" w:rsidRDefault="00F314C9" w:rsidP="00664FAD">
      <w:pPr>
        <w:autoSpaceDE w:val="0"/>
        <w:autoSpaceDN w:val="0"/>
        <w:adjustRightInd w:val="0"/>
        <w:jc w:val="left"/>
        <w:rPr>
          <w:rFonts w:ascii="ＭＳ 明朝" w:cs="Times New Roman"/>
          <w:sz w:val="22"/>
          <w:szCs w:val="22"/>
        </w:rPr>
      </w:pPr>
      <w:r w:rsidRPr="00664FAD">
        <w:rPr>
          <w:rFonts w:ascii="ＭＳ 明朝" w:hAnsi="ＭＳ 明朝" w:cs="ＭＳ 明朝" w:hint="eastAsia"/>
          <w:sz w:val="22"/>
          <w:szCs w:val="22"/>
        </w:rPr>
        <w:t>・帝王切開術の麻酔</w:t>
      </w:r>
      <w:r w:rsidRPr="00664FAD">
        <w:rPr>
          <w:rFonts w:ascii="ＭＳ 明朝" w:cs="Times New Roman"/>
          <w:sz w:val="22"/>
          <w:szCs w:val="22"/>
        </w:rPr>
        <w:tab/>
      </w:r>
      <w:r w:rsidRPr="00664FAD">
        <w:rPr>
          <w:rFonts w:ascii="ＭＳ 明朝" w:cs="Times New Roman"/>
          <w:sz w:val="22"/>
          <w:szCs w:val="22"/>
        </w:rPr>
        <w:tab/>
      </w:r>
      <w:r w:rsidRPr="00664FAD">
        <w:rPr>
          <w:rFonts w:ascii="ＭＳ 明朝" w:hAnsi="ＭＳ 明朝" w:cs="ＭＳ 明朝"/>
          <w:sz w:val="22"/>
          <w:szCs w:val="22"/>
        </w:rPr>
        <w:t>10</w:t>
      </w:r>
      <w:r w:rsidRPr="00664FAD">
        <w:rPr>
          <w:rFonts w:ascii="ＭＳ 明朝" w:hAnsi="ＭＳ 明朝" w:cs="ＭＳ 明朝" w:hint="eastAsia"/>
          <w:sz w:val="22"/>
          <w:szCs w:val="22"/>
        </w:rPr>
        <w:t>症例</w:t>
      </w:r>
    </w:p>
    <w:p w:rsidR="00F314C9" w:rsidRPr="00664FAD" w:rsidRDefault="00F314C9" w:rsidP="00664FAD">
      <w:pPr>
        <w:autoSpaceDE w:val="0"/>
        <w:autoSpaceDN w:val="0"/>
        <w:adjustRightInd w:val="0"/>
        <w:jc w:val="left"/>
        <w:rPr>
          <w:rFonts w:ascii="ＭＳ 明朝" w:cs="Times New Roman"/>
          <w:sz w:val="22"/>
          <w:szCs w:val="22"/>
        </w:rPr>
      </w:pPr>
      <w:r w:rsidRPr="00664FAD">
        <w:rPr>
          <w:rFonts w:ascii="ＭＳ 明朝" w:hAnsi="ＭＳ 明朝" w:cs="ＭＳ 明朝" w:hint="eastAsia"/>
          <w:sz w:val="22"/>
          <w:szCs w:val="22"/>
        </w:rPr>
        <w:t>・心臓血管外科の麻酔</w:t>
      </w:r>
      <w:r w:rsidRPr="00664FAD">
        <w:rPr>
          <w:rFonts w:ascii="ＭＳ 明朝" w:cs="Times New Roman"/>
          <w:sz w:val="22"/>
          <w:szCs w:val="22"/>
        </w:rPr>
        <w:tab/>
      </w:r>
      <w:r w:rsidRPr="00664FAD">
        <w:rPr>
          <w:rFonts w:ascii="ＭＳ 明朝" w:cs="Times New Roman"/>
          <w:sz w:val="22"/>
          <w:szCs w:val="22"/>
        </w:rPr>
        <w:tab/>
      </w:r>
      <w:r w:rsidRPr="00664FAD">
        <w:rPr>
          <w:rFonts w:ascii="ＭＳ 明朝" w:hAnsi="ＭＳ 明朝" w:cs="ＭＳ 明朝"/>
          <w:sz w:val="22"/>
          <w:szCs w:val="22"/>
        </w:rPr>
        <w:t>25</w:t>
      </w:r>
      <w:r w:rsidRPr="00664FAD">
        <w:rPr>
          <w:rFonts w:ascii="ＭＳ 明朝" w:hAnsi="ＭＳ 明朝" w:cs="ＭＳ 明朝" w:hint="eastAsia"/>
          <w:sz w:val="22"/>
          <w:szCs w:val="22"/>
        </w:rPr>
        <w:t>症例</w:t>
      </w:r>
    </w:p>
    <w:p w:rsidR="00F314C9" w:rsidRPr="00664FAD" w:rsidRDefault="00F314C9" w:rsidP="00664FAD">
      <w:pPr>
        <w:autoSpaceDE w:val="0"/>
        <w:autoSpaceDN w:val="0"/>
        <w:adjustRightInd w:val="0"/>
        <w:jc w:val="left"/>
        <w:rPr>
          <w:rFonts w:ascii="ＭＳ 明朝" w:cs="Times New Roman"/>
          <w:sz w:val="22"/>
          <w:szCs w:val="22"/>
        </w:rPr>
      </w:pPr>
      <w:r w:rsidRPr="00664FAD">
        <w:rPr>
          <w:rFonts w:ascii="ＭＳ 明朝" w:hAnsi="ＭＳ 明朝" w:cs="ＭＳ 明朝" w:hint="eastAsia"/>
          <w:sz w:val="22"/>
          <w:szCs w:val="22"/>
        </w:rPr>
        <w:t xml:space="preserve">　（胸部大動脈手術を含む）</w:t>
      </w:r>
    </w:p>
    <w:p w:rsidR="00F314C9" w:rsidRPr="00664FAD" w:rsidRDefault="00F314C9" w:rsidP="00664FAD">
      <w:pPr>
        <w:autoSpaceDE w:val="0"/>
        <w:autoSpaceDN w:val="0"/>
        <w:adjustRightInd w:val="0"/>
        <w:jc w:val="left"/>
        <w:rPr>
          <w:rFonts w:ascii="ＭＳ 明朝" w:cs="Times New Roman"/>
          <w:sz w:val="22"/>
          <w:szCs w:val="22"/>
        </w:rPr>
      </w:pPr>
      <w:r w:rsidRPr="00664FAD">
        <w:rPr>
          <w:rFonts w:ascii="ＭＳ 明朝" w:hAnsi="ＭＳ 明朝" w:cs="ＭＳ 明朝" w:hint="eastAsia"/>
          <w:sz w:val="22"/>
          <w:szCs w:val="22"/>
        </w:rPr>
        <w:t>・胸部外科手術の麻酔</w:t>
      </w:r>
      <w:r w:rsidRPr="00664FAD">
        <w:rPr>
          <w:rFonts w:ascii="ＭＳ 明朝" w:cs="Times New Roman"/>
          <w:sz w:val="22"/>
          <w:szCs w:val="22"/>
        </w:rPr>
        <w:tab/>
      </w:r>
      <w:r w:rsidRPr="00664FAD">
        <w:rPr>
          <w:rFonts w:ascii="ＭＳ 明朝" w:cs="Times New Roman"/>
          <w:sz w:val="22"/>
          <w:szCs w:val="22"/>
        </w:rPr>
        <w:tab/>
      </w:r>
      <w:r w:rsidRPr="00664FAD">
        <w:rPr>
          <w:rFonts w:ascii="ＭＳ 明朝" w:hAnsi="ＭＳ 明朝" w:cs="ＭＳ 明朝"/>
          <w:sz w:val="22"/>
          <w:szCs w:val="22"/>
        </w:rPr>
        <w:t>25</w:t>
      </w:r>
      <w:r w:rsidRPr="00664FAD">
        <w:rPr>
          <w:rFonts w:ascii="ＭＳ 明朝" w:hAnsi="ＭＳ 明朝" w:cs="ＭＳ 明朝" w:hint="eastAsia"/>
          <w:sz w:val="22"/>
          <w:szCs w:val="22"/>
        </w:rPr>
        <w:t>症例</w:t>
      </w:r>
    </w:p>
    <w:p w:rsidR="00F314C9" w:rsidRPr="00664FAD" w:rsidRDefault="00F314C9" w:rsidP="00664FAD">
      <w:pPr>
        <w:autoSpaceDE w:val="0"/>
        <w:autoSpaceDN w:val="0"/>
        <w:adjustRightInd w:val="0"/>
        <w:jc w:val="left"/>
        <w:rPr>
          <w:rFonts w:ascii="ＭＳ 明朝" w:cs="Times New Roman"/>
          <w:sz w:val="22"/>
          <w:szCs w:val="22"/>
        </w:rPr>
      </w:pPr>
      <w:r w:rsidRPr="00664FAD">
        <w:rPr>
          <w:rFonts w:ascii="ＭＳ 明朝" w:hAnsi="ＭＳ 明朝" w:cs="ＭＳ 明朝" w:hint="eastAsia"/>
          <w:sz w:val="22"/>
          <w:szCs w:val="22"/>
        </w:rPr>
        <w:t>・脳神経外科手術の麻酔</w:t>
      </w:r>
      <w:r w:rsidRPr="00664FAD">
        <w:rPr>
          <w:rFonts w:ascii="ＭＳ 明朝" w:cs="Times New Roman"/>
          <w:sz w:val="22"/>
          <w:szCs w:val="22"/>
        </w:rPr>
        <w:tab/>
      </w:r>
      <w:r w:rsidRPr="00664FAD">
        <w:rPr>
          <w:rFonts w:ascii="ＭＳ 明朝" w:cs="Times New Roman"/>
          <w:sz w:val="22"/>
          <w:szCs w:val="22"/>
        </w:rPr>
        <w:tab/>
      </w:r>
      <w:r w:rsidRPr="00664FAD">
        <w:rPr>
          <w:rFonts w:ascii="ＭＳ 明朝" w:hAnsi="ＭＳ 明朝" w:cs="ＭＳ 明朝"/>
          <w:sz w:val="22"/>
          <w:szCs w:val="22"/>
        </w:rPr>
        <w:t>25</w:t>
      </w:r>
      <w:r w:rsidRPr="00664FAD">
        <w:rPr>
          <w:rFonts w:ascii="ＭＳ 明朝" w:hAnsi="ＭＳ 明朝" w:cs="ＭＳ 明朝" w:hint="eastAsia"/>
          <w:sz w:val="22"/>
          <w:szCs w:val="22"/>
        </w:rPr>
        <w:t>症例</w:t>
      </w:r>
    </w:p>
    <w:p w:rsidR="00F314C9" w:rsidRPr="00664FAD" w:rsidRDefault="00F314C9" w:rsidP="00664FAD">
      <w:pPr>
        <w:autoSpaceDE w:val="0"/>
        <w:autoSpaceDN w:val="0"/>
        <w:adjustRightInd w:val="0"/>
        <w:jc w:val="left"/>
        <w:rPr>
          <w:rFonts w:ascii="ＭＳ 明朝" w:cs="Times New Roman"/>
          <w:sz w:val="22"/>
          <w:szCs w:val="22"/>
        </w:rPr>
      </w:pPr>
      <w:r>
        <w:rPr>
          <w:rFonts w:ascii="ＭＳ 明朝" w:hAnsi="ＭＳ 明朝" w:cs="ＭＳ 明朝" w:hint="eastAsia"/>
          <w:sz w:val="22"/>
          <w:szCs w:val="22"/>
        </w:rPr>
        <w:t>７</w:t>
      </w:r>
      <w:r w:rsidRPr="00664FAD">
        <w:rPr>
          <w:rFonts w:ascii="ＭＳ 明朝" w:hAnsi="ＭＳ 明朝" w:cs="ＭＳ 明朝" w:hint="eastAsia"/>
          <w:sz w:val="22"/>
          <w:szCs w:val="22"/>
        </w:rPr>
        <w:t>．各施設における到達目標と評価項目</w:t>
      </w:r>
    </w:p>
    <w:p w:rsidR="00F314C9" w:rsidRPr="00664FAD" w:rsidRDefault="00F314C9" w:rsidP="00664FAD">
      <w:pPr>
        <w:autoSpaceDE w:val="0"/>
        <w:autoSpaceDN w:val="0"/>
        <w:adjustRightInd w:val="0"/>
        <w:jc w:val="left"/>
        <w:rPr>
          <w:rFonts w:ascii="ＭＳ 明朝" w:cs="Times New Roman"/>
          <w:sz w:val="22"/>
          <w:szCs w:val="22"/>
        </w:rPr>
      </w:pPr>
      <w:r w:rsidRPr="00664FAD">
        <w:rPr>
          <w:rFonts w:ascii="ＭＳ 明朝" w:hAnsi="ＭＳ 明朝" w:cs="ＭＳ 明朝" w:hint="eastAsia"/>
          <w:sz w:val="22"/>
          <w:szCs w:val="22"/>
        </w:rPr>
        <w:lastRenderedPageBreak/>
        <w:t>各施設における研修カリキュラムに沿って，各参加施設において，それぞれの専攻医に対し年次毎の指導を行い，その結果を別表の到達目標評価表を用いて到達目標の達成度を評価する．</w:t>
      </w:r>
    </w:p>
    <w:p w:rsidR="00F314C9" w:rsidRPr="00C74AC4" w:rsidRDefault="00F314C9">
      <w:pPr>
        <w:widowControl/>
        <w:jc w:val="left"/>
        <w:rPr>
          <w:rFonts w:ascii="ＭＳ 明朝" w:cs="Times New Roman"/>
          <w:sz w:val="22"/>
          <w:szCs w:val="22"/>
        </w:rPr>
      </w:pPr>
      <w:r>
        <w:rPr>
          <w:rFonts w:ascii="ＭＳ 明朝" w:cs="Times New Roman"/>
          <w:sz w:val="22"/>
          <w:szCs w:val="22"/>
        </w:rPr>
        <w:br w:type="page"/>
      </w:r>
    </w:p>
    <w:p w:rsidR="00F314C9" w:rsidRPr="007B7858" w:rsidRDefault="00F314C9" w:rsidP="009B15BF">
      <w:pPr>
        <w:autoSpaceDE w:val="0"/>
        <w:autoSpaceDN w:val="0"/>
        <w:adjustRightInd w:val="0"/>
        <w:jc w:val="left"/>
        <w:rPr>
          <w:rFonts w:ascii="ＭＳ 明朝" w:cs="Times New Roman"/>
          <w:b/>
          <w:bCs/>
        </w:rPr>
      </w:pPr>
      <w:r>
        <w:rPr>
          <w:rFonts w:ascii="ＭＳ 明朝" w:hAnsi="ＭＳ 明朝" w:cs="ＭＳ 明朝" w:hint="eastAsia"/>
          <w:b/>
          <w:bCs/>
        </w:rPr>
        <w:lastRenderedPageBreak/>
        <w:t xml:space="preserve">　○</w:t>
      </w:r>
      <w:r w:rsidRPr="007B7858">
        <w:rPr>
          <w:rFonts w:ascii="ＭＳ 明朝" w:hAnsi="ＭＳ 明朝" w:cs="ＭＳ 明朝" w:hint="eastAsia"/>
          <w:b/>
          <w:bCs/>
        </w:rPr>
        <w:t>○大学医学部附属病院（責任</w:t>
      </w:r>
      <w:r>
        <w:rPr>
          <w:rFonts w:ascii="ＭＳ 明朝" w:hAnsi="ＭＳ 明朝" w:cs="ＭＳ 明朝" w:hint="eastAsia"/>
          <w:b/>
          <w:bCs/>
        </w:rPr>
        <w:t>基幹</w:t>
      </w:r>
      <w:r w:rsidRPr="007B7858">
        <w:rPr>
          <w:rFonts w:ascii="ＭＳ 明朝" w:hAnsi="ＭＳ 明朝" w:cs="ＭＳ 明朝" w:hint="eastAsia"/>
          <w:b/>
          <w:bCs/>
        </w:rPr>
        <w:t>施設）研修カリキュラム到達目標</w:t>
      </w:r>
    </w:p>
    <w:p w:rsidR="00F314C9" w:rsidRPr="007B7858" w:rsidRDefault="00F314C9" w:rsidP="00AE46F8">
      <w:pPr>
        <w:autoSpaceDE w:val="0"/>
        <w:autoSpaceDN w:val="0"/>
        <w:adjustRightInd w:val="0"/>
        <w:jc w:val="left"/>
        <w:rPr>
          <w:rFonts w:ascii="ＭＳ 明朝" w:cs="Times New Roman"/>
        </w:rPr>
      </w:pPr>
    </w:p>
    <w:p w:rsidR="00F314C9" w:rsidRPr="00C74AC4" w:rsidRDefault="00F314C9" w:rsidP="003A6552">
      <w:pPr>
        <w:rPr>
          <w:rFonts w:ascii="ＭＳ 明朝" w:cs="Times New Roman"/>
          <w:sz w:val="22"/>
          <w:szCs w:val="22"/>
        </w:rPr>
      </w:pPr>
      <w:r w:rsidRPr="00C74AC4">
        <w:rPr>
          <w:rFonts w:ascii="ＭＳ 明朝" w:hAnsi="ＭＳ 明朝" w:cs="ＭＳ 明朝" w:hint="eastAsia"/>
          <w:sz w:val="22"/>
          <w:szCs w:val="22"/>
        </w:rPr>
        <w:t>①一般目標</w:t>
      </w:r>
    </w:p>
    <w:p w:rsidR="00F314C9" w:rsidRPr="00C74AC4" w:rsidRDefault="00F314C9" w:rsidP="003A6552">
      <w:pPr>
        <w:rPr>
          <w:rFonts w:ascii="ＭＳ 明朝" w:cs="Times New Roman"/>
          <w:sz w:val="22"/>
          <w:szCs w:val="22"/>
        </w:rPr>
      </w:pPr>
      <w:r w:rsidRPr="00C74AC4">
        <w:rPr>
          <w:rFonts w:ascii="ＭＳ 明朝" w:hAnsi="ＭＳ 明朝" w:cs="ＭＳ 明朝" w:hint="eastAsia"/>
          <w:sz w:val="22"/>
          <w:szCs w:val="22"/>
        </w:rPr>
        <w:t>安全</w:t>
      </w:r>
      <w:r>
        <w:rPr>
          <w:rFonts w:ascii="ＭＳ 明朝" w:hAnsi="ＭＳ 明朝" w:cs="ＭＳ 明朝" w:hint="eastAsia"/>
          <w:sz w:val="22"/>
          <w:szCs w:val="22"/>
        </w:rPr>
        <w:t>で質の高い</w:t>
      </w:r>
      <w:r w:rsidRPr="00C74AC4">
        <w:rPr>
          <w:rFonts w:ascii="ＭＳ 明朝" w:hAnsi="ＭＳ 明朝" w:cs="ＭＳ 明朝" w:hint="eastAsia"/>
          <w:sz w:val="22"/>
          <w:szCs w:val="22"/>
        </w:rPr>
        <w:t>周術期医療</w:t>
      </w:r>
      <w:r>
        <w:rPr>
          <w:rFonts w:ascii="ＭＳ 明朝" w:hAnsi="ＭＳ 明朝" w:cs="ＭＳ 明朝" w:hint="eastAsia"/>
          <w:sz w:val="22"/>
          <w:szCs w:val="22"/>
        </w:rPr>
        <w:t>を</w:t>
      </w:r>
      <w:r w:rsidRPr="00C74AC4">
        <w:rPr>
          <w:rFonts w:ascii="ＭＳ 明朝" w:hAnsi="ＭＳ 明朝" w:cs="ＭＳ 明朝" w:hint="eastAsia"/>
          <w:sz w:val="22"/>
          <w:szCs w:val="22"/>
        </w:rPr>
        <w:t>提供</w:t>
      </w:r>
      <w:r>
        <w:rPr>
          <w:rFonts w:ascii="ＭＳ 明朝" w:hAnsi="ＭＳ 明朝" w:cs="ＭＳ 明朝" w:hint="eastAsia"/>
          <w:sz w:val="22"/>
          <w:szCs w:val="22"/>
        </w:rPr>
        <w:t>し</w:t>
      </w:r>
      <w:r w:rsidRPr="00C74AC4">
        <w:rPr>
          <w:rFonts w:ascii="ＭＳ 明朝" w:hAnsi="ＭＳ 明朝" w:cs="ＭＳ 明朝" w:hint="eastAsia"/>
          <w:sz w:val="22"/>
          <w:szCs w:val="22"/>
        </w:rPr>
        <w:t>国民の</w:t>
      </w:r>
      <w:r>
        <w:rPr>
          <w:rFonts w:ascii="ＭＳ 明朝" w:hAnsi="ＭＳ 明朝" w:cs="ＭＳ 明朝" w:hint="eastAsia"/>
          <w:sz w:val="22"/>
          <w:szCs w:val="22"/>
        </w:rPr>
        <w:t>健康と福祉の増進に寄与する</w:t>
      </w:r>
      <w:r w:rsidRPr="00C74AC4">
        <w:rPr>
          <w:rFonts w:ascii="ＭＳ 明朝" w:hAnsi="ＭＳ 明朝" w:cs="ＭＳ 明朝" w:hint="eastAsia"/>
          <w:sz w:val="22"/>
          <w:szCs w:val="22"/>
        </w:rPr>
        <w:t>ことのできる，麻酔科およびその関連分野の診療を実践する専門医を育成する．具体的には下記の４つの資質を修得する．</w:t>
      </w:r>
    </w:p>
    <w:p w:rsidR="00F314C9" w:rsidRPr="00C74AC4" w:rsidRDefault="00F314C9" w:rsidP="003A6552">
      <w:pPr>
        <w:rPr>
          <w:rFonts w:ascii="ＭＳ 明朝" w:cs="Times New Roman"/>
          <w:sz w:val="22"/>
          <w:szCs w:val="22"/>
        </w:rPr>
      </w:pPr>
      <w:r w:rsidRPr="00C74AC4">
        <w:rPr>
          <w:rFonts w:ascii="ＭＳ 明朝" w:hAnsi="ＭＳ 明朝" w:cs="ＭＳ 明朝" w:hint="eastAsia"/>
          <w:sz w:val="22"/>
          <w:szCs w:val="22"/>
        </w:rPr>
        <w:t>１）十分な麻酔科領域，および麻酔科関連領域の専門知識と技量</w:t>
      </w:r>
    </w:p>
    <w:p w:rsidR="00F314C9" w:rsidRPr="00C74AC4" w:rsidRDefault="00F314C9" w:rsidP="003A6552">
      <w:pPr>
        <w:rPr>
          <w:rFonts w:ascii="ＭＳ 明朝" w:cs="Times New Roman"/>
          <w:sz w:val="22"/>
          <w:szCs w:val="22"/>
        </w:rPr>
      </w:pPr>
      <w:r w:rsidRPr="00C74AC4">
        <w:rPr>
          <w:rFonts w:ascii="ＭＳ 明朝" w:hAnsi="ＭＳ 明朝" w:cs="ＭＳ 明朝" w:hint="eastAsia"/>
          <w:sz w:val="22"/>
          <w:szCs w:val="22"/>
        </w:rPr>
        <w:t>２）刻々と変わる臨床現場における，適切な臨床的判断能力，問題解決能力</w:t>
      </w:r>
    </w:p>
    <w:p w:rsidR="00F314C9" w:rsidRPr="00C74AC4" w:rsidRDefault="00F314C9" w:rsidP="003A6552">
      <w:pPr>
        <w:rPr>
          <w:rFonts w:ascii="ＭＳ 明朝" w:cs="Times New Roman"/>
          <w:sz w:val="22"/>
          <w:szCs w:val="22"/>
        </w:rPr>
      </w:pPr>
      <w:r w:rsidRPr="00C74AC4">
        <w:rPr>
          <w:rFonts w:ascii="ＭＳ 明朝" w:hAnsi="ＭＳ 明朝" w:cs="ＭＳ 明朝" w:hint="eastAsia"/>
          <w:sz w:val="22"/>
          <w:szCs w:val="22"/>
        </w:rPr>
        <w:t>３）医の倫理に配慮し，診療を行う上での適切な態度，習慣</w:t>
      </w:r>
    </w:p>
    <w:p w:rsidR="00F314C9" w:rsidRPr="00C74AC4" w:rsidRDefault="00F314C9" w:rsidP="003A6552">
      <w:pPr>
        <w:rPr>
          <w:rFonts w:ascii="ＭＳ 明朝" w:cs="Times New Roman"/>
          <w:sz w:val="22"/>
          <w:szCs w:val="22"/>
        </w:rPr>
      </w:pPr>
      <w:r w:rsidRPr="00C74AC4">
        <w:rPr>
          <w:rFonts w:ascii="ＭＳ 明朝" w:hAnsi="ＭＳ 明朝" w:cs="ＭＳ 明朝" w:hint="eastAsia"/>
          <w:sz w:val="22"/>
          <w:szCs w:val="22"/>
        </w:rPr>
        <w:t>４）常に進歩する医療・医学を則して，生涯を通じて研鑽を継続する向上心</w:t>
      </w:r>
    </w:p>
    <w:p w:rsidR="00F314C9" w:rsidRPr="00C74AC4" w:rsidRDefault="00F314C9" w:rsidP="003A6552">
      <w:pPr>
        <w:rPr>
          <w:rFonts w:ascii="ＭＳ 明朝" w:cs="Times New Roman"/>
          <w:sz w:val="22"/>
          <w:szCs w:val="22"/>
        </w:rPr>
      </w:pPr>
    </w:p>
    <w:p w:rsidR="00F314C9" w:rsidRPr="00C74AC4" w:rsidRDefault="00F314C9" w:rsidP="003A6552">
      <w:pPr>
        <w:rPr>
          <w:rFonts w:ascii="ＭＳ 明朝" w:cs="Times New Roman"/>
          <w:sz w:val="22"/>
          <w:szCs w:val="22"/>
        </w:rPr>
      </w:pPr>
      <w:r w:rsidRPr="00C74AC4">
        <w:rPr>
          <w:rFonts w:ascii="ＭＳ 明朝" w:hAnsi="ＭＳ 明朝" w:cs="ＭＳ 明朝" w:hint="eastAsia"/>
          <w:sz w:val="22"/>
          <w:szCs w:val="22"/>
        </w:rPr>
        <w:t>②個別目標</w:t>
      </w:r>
    </w:p>
    <w:p w:rsidR="00F314C9" w:rsidRPr="00C74AC4" w:rsidRDefault="00F314C9" w:rsidP="003A6552">
      <w:pPr>
        <w:rPr>
          <w:rFonts w:ascii="ＭＳ 明朝" w:cs="Times New Roman"/>
          <w:sz w:val="22"/>
          <w:szCs w:val="22"/>
        </w:rPr>
      </w:pPr>
      <w:r w:rsidRPr="00C74AC4">
        <w:rPr>
          <w:rFonts w:ascii="ＭＳ 明朝" w:hAnsi="ＭＳ 明朝" w:cs="ＭＳ 明朝" w:hint="eastAsia"/>
          <w:sz w:val="22"/>
          <w:szCs w:val="22"/>
        </w:rPr>
        <w:t>目標１（基本知識）麻酔科診療に必要な下記知識を習得し，臨床応用できる．具体的には公益法人日本麻酔科学会の定める「麻酔科医のための教育ガイドライン」の中の学習ガイドラインに準拠する．</w:t>
      </w:r>
    </w:p>
    <w:p w:rsidR="00F314C9" w:rsidRPr="00C74AC4" w:rsidRDefault="00F314C9" w:rsidP="003A6552">
      <w:pPr>
        <w:rPr>
          <w:rFonts w:ascii="ＭＳ 明朝" w:cs="Times New Roman"/>
          <w:sz w:val="22"/>
          <w:szCs w:val="22"/>
        </w:rPr>
      </w:pPr>
      <w:r w:rsidRPr="00C74AC4">
        <w:rPr>
          <w:rFonts w:ascii="ＭＳ 明朝" w:hAnsi="ＭＳ 明朝" w:cs="ＭＳ 明朝" w:hint="eastAsia"/>
          <w:sz w:val="22"/>
          <w:szCs w:val="22"/>
        </w:rPr>
        <w:t>１）総論：</w:t>
      </w:r>
    </w:p>
    <w:p w:rsidR="00F314C9" w:rsidRPr="00C74AC4" w:rsidRDefault="00F314C9" w:rsidP="00DF3CB3">
      <w:pPr>
        <w:pStyle w:val="ab"/>
        <w:numPr>
          <w:ilvl w:val="0"/>
          <w:numId w:val="26"/>
        </w:numPr>
        <w:ind w:leftChars="0"/>
        <w:rPr>
          <w:rFonts w:ascii="ＭＳ 明朝" w:cs="Times New Roman"/>
          <w:sz w:val="22"/>
          <w:szCs w:val="22"/>
        </w:rPr>
      </w:pPr>
      <w:r w:rsidRPr="00C74AC4">
        <w:rPr>
          <w:rFonts w:ascii="ＭＳ 明朝" w:hAnsi="ＭＳ 明朝" w:cs="ＭＳ 明朝" w:hint="eastAsia"/>
          <w:sz w:val="22"/>
          <w:szCs w:val="22"/>
        </w:rPr>
        <w:t>麻酔科医の役割と社会的な意義，医学や麻酔の歴史について理解している．</w:t>
      </w:r>
    </w:p>
    <w:p w:rsidR="00F314C9" w:rsidRPr="00C74AC4" w:rsidRDefault="00F314C9" w:rsidP="003A6552">
      <w:pPr>
        <w:pStyle w:val="ab"/>
        <w:numPr>
          <w:ilvl w:val="0"/>
          <w:numId w:val="26"/>
        </w:numPr>
        <w:ind w:leftChars="0"/>
        <w:rPr>
          <w:rFonts w:ascii="ＭＳ 明朝" w:cs="Times New Roman"/>
          <w:sz w:val="22"/>
          <w:szCs w:val="22"/>
        </w:rPr>
      </w:pPr>
      <w:r w:rsidRPr="00C74AC4">
        <w:rPr>
          <w:rFonts w:ascii="ＭＳ 明朝" w:hAnsi="ＭＳ 明朝" w:cs="ＭＳ 明朝" w:hint="eastAsia"/>
          <w:sz w:val="22"/>
          <w:szCs w:val="22"/>
        </w:rPr>
        <w:t>麻酔の安全と質の向上：麻酔の合併症発生率，リスクの種類，安全指針，医療の質向上に向けた活動などについて理解している．手術室の安全管理，環境整備について理解し，実践できる．</w:t>
      </w:r>
    </w:p>
    <w:p w:rsidR="00F314C9" w:rsidRPr="00C74AC4" w:rsidRDefault="00F314C9" w:rsidP="003A6552">
      <w:pPr>
        <w:rPr>
          <w:rFonts w:ascii="ＭＳ 明朝" w:cs="Times New Roman"/>
          <w:sz w:val="22"/>
          <w:szCs w:val="22"/>
        </w:rPr>
      </w:pPr>
      <w:r w:rsidRPr="00C74AC4">
        <w:rPr>
          <w:rFonts w:ascii="ＭＳ 明朝" w:hAnsi="ＭＳ 明朝" w:cs="ＭＳ 明朝" w:hint="eastAsia"/>
          <w:sz w:val="22"/>
          <w:szCs w:val="22"/>
        </w:rPr>
        <w:t>２）生理学：下記の臓器の生理・病態生理，機能，評価・検査，麻酔の影響などについて理解している．</w:t>
      </w:r>
    </w:p>
    <w:p w:rsidR="00F314C9" w:rsidRPr="00C74AC4" w:rsidRDefault="00F314C9" w:rsidP="00DF3CB3">
      <w:pPr>
        <w:pStyle w:val="ab"/>
        <w:numPr>
          <w:ilvl w:val="0"/>
          <w:numId w:val="28"/>
        </w:numPr>
        <w:ind w:leftChars="0"/>
        <w:rPr>
          <w:rFonts w:ascii="ＭＳ 明朝" w:cs="Times New Roman"/>
          <w:sz w:val="22"/>
          <w:szCs w:val="22"/>
        </w:rPr>
      </w:pPr>
      <w:r w:rsidRPr="00C74AC4">
        <w:rPr>
          <w:rFonts w:ascii="ＭＳ 明朝" w:hAnsi="ＭＳ 明朝" w:cs="ＭＳ 明朝" w:hint="eastAsia"/>
          <w:sz w:val="22"/>
          <w:szCs w:val="22"/>
        </w:rPr>
        <w:t>自律神経系</w:t>
      </w:r>
    </w:p>
    <w:p w:rsidR="00F314C9" w:rsidRPr="00C74AC4" w:rsidRDefault="00F314C9" w:rsidP="003A6552">
      <w:pPr>
        <w:pStyle w:val="ab"/>
        <w:numPr>
          <w:ilvl w:val="0"/>
          <w:numId w:val="28"/>
        </w:numPr>
        <w:ind w:leftChars="0"/>
        <w:rPr>
          <w:rFonts w:ascii="ＭＳ 明朝" w:cs="Times New Roman"/>
          <w:sz w:val="22"/>
          <w:szCs w:val="22"/>
        </w:rPr>
      </w:pPr>
      <w:r w:rsidRPr="00C74AC4">
        <w:rPr>
          <w:rFonts w:ascii="ＭＳ 明朝" w:hAnsi="ＭＳ 明朝" w:cs="ＭＳ 明朝" w:hint="eastAsia"/>
          <w:sz w:val="22"/>
          <w:szCs w:val="22"/>
        </w:rPr>
        <w:t>中枢神経系</w:t>
      </w:r>
    </w:p>
    <w:p w:rsidR="00F314C9" w:rsidRPr="00C74AC4" w:rsidRDefault="00F314C9" w:rsidP="003A6552">
      <w:pPr>
        <w:pStyle w:val="ab"/>
        <w:numPr>
          <w:ilvl w:val="0"/>
          <w:numId w:val="28"/>
        </w:numPr>
        <w:ind w:leftChars="0"/>
        <w:rPr>
          <w:rFonts w:ascii="ＭＳ 明朝" w:cs="Times New Roman"/>
          <w:sz w:val="22"/>
          <w:szCs w:val="22"/>
        </w:rPr>
      </w:pPr>
      <w:r w:rsidRPr="00C74AC4">
        <w:rPr>
          <w:rFonts w:ascii="ＭＳ 明朝" w:hAnsi="ＭＳ 明朝" w:cs="ＭＳ 明朝" w:hint="eastAsia"/>
          <w:sz w:val="22"/>
          <w:szCs w:val="22"/>
        </w:rPr>
        <w:t>神経筋接合部</w:t>
      </w:r>
    </w:p>
    <w:p w:rsidR="00F314C9" w:rsidRPr="00C74AC4" w:rsidRDefault="00F314C9" w:rsidP="003A6552">
      <w:pPr>
        <w:pStyle w:val="ab"/>
        <w:numPr>
          <w:ilvl w:val="0"/>
          <w:numId w:val="28"/>
        </w:numPr>
        <w:ind w:leftChars="0"/>
        <w:rPr>
          <w:rFonts w:ascii="ＭＳ 明朝" w:cs="Times New Roman"/>
          <w:sz w:val="22"/>
          <w:szCs w:val="22"/>
        </w:rPr>
      </w:pPr>
      <w:r w:rsidRPr="00C74AC4">
        <w:rPr>
          <w:rFonts w:ascii="ＭＳ 明朝" w:hAnsi="ＭＳ 明朝" w:cs="ＭＳ 明朝" w:hint="eastAsia"/>
          <w:sz w:val="22"/>
          <w:szCs w:val="22"/>
        </w:rPr>
        <w:t>呼吸</w:t>
      </w:r>
    </w:p>
    <w:p w:rsidR="00F314C9" w:rsidRPr="00C74AC4" w:rsidRDefault="00F314C9" w:rsidP="003A6552">
      <w:pPr>
        <w:pStyle w:val="ab"/>
        <w:numPr>
          <w:ilvl w:val="0"/>
          <w:numId w:val="28"/>
        </w:numPr>
        <w:ind w:leftChars="0"/>
        <w:rPr>
          <w:rFonts w:ascii="ＭＳ 明朝" w:cs="Times New Roman"/>
          <w:sz w:val="22"/>
          <w:szCs w:val="22"/>
        </w:rPr>
      </w:pPr>
      <w:r w:rsidRPr="00C74AC4">
        <w:rPr>
          <w:rFonts w:ascii="ＭＳ 明朝" w:hAnsi="ＭＳ 明朝" w:cs="ＭＳ 明朝" w:hint="eastAsia"/>
          <w:sz w:val="22"/>
          <w:szCs w:val="22"/>
        </w:rPr>
        <w:t>循環</w:t>
      </w:r>
    </w:p>
    <w:p w:rsidR="00F314C9" w:rsidRPr="00C74AC4" w:rsidRDefault="00F314C9" w:rsidP="003A6552">
      <w:pPr>
        <w:pStyle w:val="ab"/>
        <w:numPr>
          <w:ilvl w:val="0"/>
          <w:numId w:val="28"/>
        </w:numPr>
        <w:ind w:leftChars="0"/>
        <w:rPr>
          <w:rFonts w:ascii="ＭＳ 明朝" w:cs="Times New Roman"/>
          <w:sz w:val="22"/>
          <w:szCs w:val="22"/>
        </w:rPr>
      </w:pPr>
      <w:r w:rsidRPr="00C74AC4">
        <w:rPr>
          <w:rFonts w:ascii="ＭＳ 明朝" w:hAnsi="ＭＳ 明朝" w:cs="ＭＳ 明朝" w:hint="eastAsia"/>
          <w:sz w:val="22"/>
          <w:szCs w:val="22"/>
        </w:rPr>
        <w:t>肝臓</w:t>
      </w:r>
    </w:p>
    <w:p w:rsidR="00F314C9" w:rsidRPr="00C74AC4" w:rsidRDefault="00F314C9" w:rsidP="003A6552">
      <w:pPr>
        <w:pStyle w:val="ab"/>
        <w:numPr>
          <w:ilvl w:val="0"/>
          <w:numId w:val="28"/>
        </w:numPr>
        <w:ind w:leftChars="0"/>
        <w:rPr>
          <w:rFonts w:ascii="ＭＳ 明朝" w:cs="Times New Roman"/>
          <w:sz w:val="22"/>
          <w:szCs w:val="22"/>
        </w:rPr>
      </w:pPr>
      <w:r w:rsidRPr="00C74AC4">
        <w:rPr>
          <w:rFonts w:ascii="ＭＳ 明朝" w:hAnsi="ＭＳ 明朝" w:cs="ＭＳ 明朝" w:hint="eastAsia"/>
          <w:sz w:val="22"/>
          <w:szCs w:val="22"/>
        </w:rPr>
        <w:t>腎臓</w:t>
      </w:r>
    </w:p>
    <w:p w:rsidR="00F314C9" w:rsidRPr="00C74AC4" w:rsidRDefault="00F314C9" w:rsidP="003A6552">
      <w:pPr>
        <w:pStyle w:val="ab"/>
        <w:numPr>
          <w:ilvl w:val="0"/>
          <w:numId w:val="28"/>
        </w:numPr>
        <w:ind w:leftChars="0"/>
        <w:rPr>
          <w:rFonts w:ascii="ＭＳ 明朝" w:cs="Times New Roman"/>
          <w:sz w:val="22"/>
          <w:szCs w:val="22"/>
        </w:rPr>
      </w:pPr>
      <w:r w:rsidRPr="00C74AC4">
        <w:rPr>
          <w:rFonts w:ascii="ＭＳ 明朝" w:hAnsi="ＭＳ 明朝" w:cs="ＭＳ 明朝" w:hint="eastAsia"/>
          <w:sz w:val="22"/>
          <w:szCs w:val="22"/>
        </w:rPr>
        <w:t>酸塩基平衡，電解質</w:t>
      </w:r>
    </w:p>
    <w:p w:rsidR="00F314C9" w:rsidRPr="00C74AC4" w:rsidRDefault="00F314C9" w:rsidP="003A6552">
      <w:pPr>
        <w:pStyle w:val="ab"/>
        <w:numPr>
          <w:ilvl w:val="0"/>
          <w:numId w:val="28"/>
        </w:numPr>
        <w:ind w:leftChars="0"/>
        <w:rPr>
          <w:rFonts w:ascii="ＭＳ 明朝" w:cs="Times New Roman"/>
          <w:sz w:val="22"/>
          <w:szCs w:val="22"/>
        </w:rPr>
      </w:pPr>
      <w:r w:rsidRPr="00C74AC4">
        <w:rPr>
          <w:rFonts w:ascii="ＭＳ 明朝" w:hAnsi="ＭＳ 明朝" w:cs="ＭＳ 明朝" w:hint="eastAsia"/>
          <w:sz w:val="22"/>
          <w:szCs w:val="22"/>
        </w:rPr>
        <w:t>栄養</w:t>
      </w:r>
    </w:p>
    <w:p w:rsidR="00F314C9" w:rsidRPr="00C74AC4" w:rsidRDefault="00F314C9" w:rsidP="003A6552">
      <w:pPr>
        <w:rPr>
          <w:rFonts w:ascii="ＭＳ 明朝" w:cs="Times New Roman"/>
          <w:sz w:val="22"/>
          <w:szCs w:val="22"/>
        </w:rPr>
      </w:pPr>
      <w:r w:rsidRPr="00C74AC4">
        <w:rPr>
          <w:rFonts w:ascii="ＭＳ 明朝" w:hAnsi="ＭＳ 明朝" w:cs="ＭＳ 明朝" w:hint="eastAsia"/>
          <w:sz w:val="22"/>
          <w:szCs w:val="22"/>
        </w:rPr>
        <w:t>３）薬理学：薬力学，薬物動態を理解している．特に下記の麻酔関連薬物について作用機序，代謝，臨床上の効用と影響について理解している．</w:t>
      </w:r>
    </w:p>
    <w:p w:rsidR="00F314C9" w:rsidRPr="00C74AC4" w:rsidRDefault="00F314C9" w:rsidP="00DF3CB3">
      <w:pPr>
        <w:pStyle w:val="ab"/>
        <w:numPr>
          <w:ilvl w:val="0"/>
          <w:numId w:val="29"/>
        </w:numPr>
        <w:ind w:leftChars="0"/>
        <w:rPr>
          <w:rFonts w:ascii="ＭＳ 明朝" w:cs="Times New Roman"/>
          <w:sz w:val="22"/>
          <w:szCs w:val="22"/>
        </w:rPr>
      </w:pPr>
      <w:r w:rsidRPr="00C74AC4">
        <w:rPr>
          <w:rFonts w:ascii="ＭＳ 明朝" w:hAnsi="ＭＳ 明朝" w:cs="ＭＳ 明朝" w:hint="eastAsia"/>
          <w:sz w:val="22"/>
          <w:szCs w:val="22"/>
        </w:rPr>
        <w:lastRenderedPageBreak/>
        <w:t>吸入麻酔薬</w:t>
      </w:r>
    </w:p>
    <w:p w:rsidR="00F314C9" w:rsidRPr="00C74AC4" w:rsidRDefault="00F314C9" w:rsidP="003A6552">
      <w:pPr>
        <w:pStyle w:val="ab"/>
        <w:numPr>
          <w:ilvl w:val="0"/>
          <w:numId w:val="29"/>
        </w:numPr>
        <w:ind w:leftChars="0"/>
        <w:rPr>
          <w:rFonts w:ascii="ＭＳ 明朝" w:cs="Times New Roman"/>
          <w:sz w:val="22"/>
          <w:szCs w:val="22"/>
        </w:rPr>
      </w:pPr>
      <w:r w:rsidRPr="00C74AC4">
        <w:rPr>
          <w:rFonts w:ascii="ＭＳ 明朝" w:hAnsi="ＭＳ 明朝" w:cs="ＭＳ 明朝" w:hint="eastAsia"/>
          <w:sz w:val="22"/>
          <w:szCs w:val="22"/>
        </w:rPr>
        <w:t>静脈麻酔薬</w:t>
      </w:r>
    </w:p>
    <w:p w:rsidR="00F314C9" w:rsidRPr="00C74AC4" w:rsidRDefault="00F314C9" w:rsidP="003A6552">
      <w:pPr>
        <w:pStyle w:val="ab"/>
        <w:numPr>
          <w:ilvl w:val="0"/>
          <w:numId w:val="29"/>
        </w:numPr>
        <w:ind w:leftChars="0"/>
        <w:rPr>
          <w:rFonts w:ascii="ＭＳ 明朝" w:cs="Times New Roman"/>
          <w:sz w:val="22"/>
          <w:szCs w:val="22"/>
        </w:rPr>
      </w:pPr>
      <w:r w:rsidRPr="00C74AC4">
        <w:rPr>
          <w:rFonts w:ascii="ＭＳ 明朝" w:hAnsi="ＭＳ 明朝" w:cs="ＭＳ 明朝" w:hint="eastAsia"/>
          <w:sz w:val="22"/>
          <w:szCs w:val="22"/>
        </w:rPr>
        <w:t>オピオイド</w:t>
      </w:r>
    </w:p>
    <w:p w:rsidR="00F314C9" w:rsidRPr="00C74AC4" w:rsidRDefault="00F314C9" w:rsidP="003A6552">
      <w:pPr>
        <w:pStyle w:val="ab"/>
        <w:numPr>
          <w:ilvl w:val="0"/>
          <w:numId w:val="29"/>
        </w:numPr>
        <w:ind w:leftChars="0"/>
        <w:rPr>
          <w:rFonts w:ascii="ＭＳ 明朝" w:cs="Times New Roman"/>
          <w:sz w:val="22"/>
          <w:szCs w:val="22"/>
        </w:rPr>
      </w:pPr>
      <w:r w:rsidRPr="00C74AC4">
        <w:rPr>
          <w:rFonts w:ascii="ＭＳ 明朝" w:hAnsi="ＭＳ 明朝" w:cs="ＭＳ 明朝" w:hint="eastAsia"/>
          <w:sz w:val="22"/>
          <w:szCs w:val="22"/>
        </w:rPr>
        <w:t>筋弛緩薬</w:t>
      </w:r>
    </w:p>
    <w:p w:rsidR="00F314C9" w:rsidRPr="00C74AC4" w:rsidRDefault="00F314C9" w:rsidP="003A6552">
      <w:pPr>
        <w:pStyle w:val="ab"/>
        <w:numPr>
          <w:ilvl w:val="0"/>
          <w:numId w:val="29"/>
        </w:numPr>
        <w:ind w:leftChars="0"/>
        <w:rPr>
          <w:rFonts w:ascii="ＭＳ 明朝" w:cs="Times New Roman"/>
          <w:sz w:val="22"/>
          <w:szCs w:val="22"/>
        </w:rPr>
      </w:pPr>
      <w:r w:rsidRPr="00C74AC4">
        <w:rPr>
          <w:rFonts w:ascii="ＭＳ 明朝" w:hAnsi="ＭＳ 明朝" w:cs="ＭＳ 明朝" w:hint="eastAsia"/>
          <w:sz w:val="22"/>
          <w:szCs w:val="22"/>
        </w:rPr>
        <w:t>局所麻酔薬</w:t>
      </w:r>
    </w:p>
    <w:p w:rsidR="00F314C9" w:rsidRPr="00C74AC4" w:rsidRDefault="00F314C9" w:rsidP="003A6552">
      <w:pPr>
        <w:rPr>
          <w:rFonts w:ascii="ＭＳ 明朝" w:cs="Times New Roman"/>
          <w:sz w:val="22"/>
          <w:szCs w:val="22"/>
        </w:rPr>
      </w:pPr>
      <w:r w:rsidRPr="00C74AC4">
        <w:rPr>
          <w:rFonts w:ascii="ＭＳ 明朝" w:hAnsi="ＭＳ 明朝" w:cs="ＭＳ 明朝" w:hint="eastAsia"/>
          <w:sz w:val="22"/>
          <w:szCs w:val="22"/>
        </w:rPr>
        <w:t>４）麻酔管理総論：麻酔に必要な知識を持ち，実践できる</w:t>
      </w:r>
    </w:p>
    <w:p w:rsidR="00F314C9" w:rsidRPr="00C74AC4" w:rsidRDefault="00F314C9" w:rsidP="00DF3CB3">
      <w:pPr>
        <w:pStyle w:val="ab"/>
        <w:numPr>
          <w:ilvl w:val="0"/>
          <w:numId w:val="30"/>
        </w:numPr>
        <w:ind w:leftChars="0"/>
        <w:rPr>
          <w:rFonts w:ascii="ＭＳ 明朝" w:cs="Times New Roman"/>
          <w:sz w:val="22"/>
          <w:szCs w:val="22"/>
        </w:rPr>
      </w:pPr>
      <w:r w:rsidRPr="00C74AC4">
        <w:rPr>
          <w:rFonts w:ascii="ＭＳ 明朝" w:hAnsi="ＭＳ 明朝" w:cs="ＭＳ 明朝" w:hint="eastAsia"/>
          <w:sz w:val="22"/>
          <w:szCs w:val="22"/>
        </w:rPr>
        <w:t>術前評価：麻酔のリスクを増す患者因子の評価，術前に必要な検査，術前に行うべき合併症対策について理解している．</w:t>
      </w:r>
    </w:p>
    <w:p w:rsidR="00F314C9" w:rsidRPr="00C74AC4" w:rsidRDefault="00F314C9" w:rsidP="003A6552">
      <w:pPr>
        <w:pStyle w:val="ab"/>
        <w:numPr>
          <w:ilvl w:val="0"/>
          <w:numId w:val="30"/>
        </w:numPr>
        <w:ind w:leftChars="0"/>
        <w:rPr>
          <w:rFonts w:ascii="ＭＳ 明朝" w:cs="Times New Roman"/>
          <w:sz w:val="22"/>
          <w:szCs w:val="22"/>
        </w:rPr>
      </w:pPr>
      <w:r w:rsidRPr="00C74AC4">
        <w:rPr>
          <w:rFonts w:ascii="ＭＳ 明朝" w:hAnsi="ＭＳ 明朝" w:cs="ＭＳ 明朝" w:hint="eastAsia"/>
          <w:sz w:val="22"/>
          <w:szCs w:val="22"/>
        </w:rPr>
        <w:t>麻酔器，モニター：麻酔器・麻酔回路の構造，点検方法，トラブルシューティング，モニター機器の原理，適応，モニターによる生体機能の評価，について理解し，実践ができる．</w:t>
      </w:r>
    </w:p>
    <w:p w:rsidR="00F314C9" w:rsidRPr="00C74AC4" w:rsidRDefault="00F314C9" w:rsidP="003A6552">
      <w:pPr>
        <w:pStyle w:val="ab"/>
        <w:numPr>
          <w:ilvl w:val="0"/>
          <w:numId w:val="30"/>
        </w:numPr>
        <w:ind w:leftChars="0"/>
        <w:rPr>
          <w:rFonts w:ascii="ＭＳ 明朝" w:cs="Times New Roman"/>
          <w:sz w:val="22"/>
          <w:szCs w:val="22"/>
        </w:rPr>
      </w:pPr>
      <w:r w:rsidRPr="00C74AC4">
        <w:rPr>
          <w:rFonts w:ascii="ＭＳ 明朝" w:hAnsi="ＭＳ 明朝" w:cs="ＭＳ 明朝" w:hint="eastAsia"/>
          <w:sz w:val="22"/>
          <w:szCs w:val="22"/>
        </w:rPr>
        <w:t>気道管理：気道の解剖，評価，様々な気道管理の方法，困難症例への対応などを理解し，実践できる．</w:t>
      </w:r>
    </w:p>
    <w:p w:rsidR="00F314C9" w:rsidRPr="00C74AC4" w:rsidRDefault="00F314C9" w:rsidP="003A6552">
      <w:pPr>
        <w:pStyle w:val="ab"/>
        <w:numPr>
          <w:ilvl w:val="0"/>
          <w:numId w:val="30"/>
        </w:numPr>
        <w:ind w:leftChars="0"/>
        <w:rPr>
          <w:rFonts w:ascii="ＭＳ 明朝" w:cs="Times New Roman"/>
          <w:sz w:val="22"/>
          <w:szCs w:val="22"/>
        </w:rPr>
      </w:pPr>
      <w:r w:rsidRPr="00C74AC4">
        <w:rPr>
          <w:rFonts w:ascii="ＭＳ 明朝" w:hAnsi="ＭＳ 明朝" w:cs="ＭＳ 明朝" w:hint="eastAsia"/>
          <w:sz w:val="22"/>
          <w:szCs w:val="22"/>
        </w:rPr>
        <w:t>輸液・輸血療法：種類，適応，保存，合併症，緊急時対応などについて理解し，実践ができる．</w:t>
      </w:r>
    </w:p>
    <w:p w:rsidR="00F314C9" w:rsidRPr="00C74AC4" w:rsidRDefault="00F314C9" w:rsidP="003A6552">
      <w:pPr>
        <w:pStyle w:val="ab"/>
        <w:numPr>
          <w:ilvl w:val="0"/>
          <w:numId w:val="30"/>
        </w:numPr>
        <w:ind w:leftChars="0"/>
        <w:rPr>
          <w:rFonts w:ascii="ＭＳ 明朝" w:cs="Times New Roman"/>
          <w:sz w:val="22"/>
          <w:szCs w:val="22"/>
        </w:rPr>
      </w:pPr>
      <w:r w:rsidRPr="00C74AC4">
        <w:rPr>
          <w:rFonts w:ascii="ＭＳ 明朝" w:hAnsi="ＭＳ 明朝" w:cs="ＭＳ 明朝" w:hint="eastAsia"/>
          <w:sz w:val="22"/>
          <w:szCs w:val="22"/>
        </w:rPr>
        <w:t>脊髄くも膜下麻酔，硬膜外麻酔：適応，禁忌，関連する部所の解剖，手順，作用機序，合併症について理解し，実践ができる</w:t>
      </w:r>
    </w:p>
    <w:p w:rsidR="00F314C9" w:rsidRPr="00C74AC4" w:rsidRDefault="00F314C9" w:rsidP="003A6552">
      <w:pPr>
        <w:pStyle w:val="ab"/>
        <w:numPr>
          <w:ilvl w:val="0"/>
          <w:numId w:val="30"/>
        </w:numPr>
        <w:ind w:leftChars="0"/>
        <w:rPr>
          <w:rFonts w:ascii="ＭＳ 明朝" w:cs="Times New Roman"/>
          <w:sz w:val="22"/>
          <w:szCs w:val="22"/>
        </w:rPr>
      </w:pPr>
      <w:r w:rsidRPr="00C74AC4">
        <w:rPr>
          <w:rFonts w:ascii="ＭＳ 明朝" w:hAnsi="ＭＳ 明朝" w:cs="ＭＳ 明朝" w:hint="eastAsia"/>
          <w:sz w:val="22"/>
          <w:szCs w:val="22"/>
        </w:rPr>
        <w:t>神経ブロック：適応，禁忌，関連する部所の解剖，手順，作用機序，合併症について理解し，実践ができる．</w:t>
      </w:r>
    </w:p>
    <w:p w:rsidR="00F314C9" w:rsidRPr="00C74AC4" w:rsidRDefault="00F314C9" w:rsidP="003A6552">
      <w:pPr>
        <w:rPr>
          <w:rFonts w:ascii="ＭＳ 明朝" w:cs="Times New Roman"/>
          <w:sz w:val="22"/>
          <w:szCs w:val="22"/>
        </w:rPr>
      </w:pPr>
      <w:r w:rsidRPr="00C74AC4">
        <w:rPr>
          <w:rFonts w:ascii="ＭＳ 明朝" w:hAnsi="ＭＳ 明朝" w:cs="ＭＳ 明朝" w:hint="eastAsia"/>
          <w:sz w:val="22"/>
          <w:szCs w:val="22"/>
        </w:rPr>
        <w:t>５）麻酔管理各論：下記の様々な科の手術に対する麻酔方法について，それぞれの特性と留意すべきことを理解し，実践ができる．</w:t>
      </w:r>
    </w:p>
    <w:p w:rsidR="00F314C9" w:rsidRPr="00C74AC4" w:rsidRDefault="00F314C9" w:rsidP="00DF3CB3">
      <w:pPr>
        <w:pStyle w:val="ab"/>
        <w:numPr>
          <w:ilvl w:val="0"/>
          <w:numId w:val="31"/>
        </w:numPr>
        <w:ind w:leftChars="0"/>
        <w:rPr>
          <w:rFonts w:ascii="ＭＳ 明朝" w:cs="Times New Roman"/>
          <w:sz w:val="22"/>
          <w:szCs w:val="22"/>
        </w:rPr>
      </w:pPr>
      <w:r w:rsidRPr="00C74AC4">
        <w:rPr>
          <w:rFonts w:ascii="ＭＳ 明朝" w:hAnsi="ＭＳ 明朝" w:cs="ＭＳ 明朝" w:hint="eastAsia"/>
          <w:sz w:val="22"/>
          <w:szCs w:val="22"/>
        </w:rPr>
        <w:t>腹部外科</w:t>
      </w:r>
    </w:p>
    <w:p w:rsidR="00F314C9" w:rsidRPr="00C74AC4" w:rsidRDefault="00F314C9" w:rsidP="003A6552">
      <w:pPr>
        <w:pStyle w:val="ab"/>
        <w:numPr>
          <w:ilvl w:val="0"/>
          <w:numId w:val="31"/>
        </w:numPr>
        <w:ind w:leftChars="0"/>
        <w:rPr>
          <w:rFonts w:ascii="ＭＳ 明朝" w:cs="Times New Roman"/>
          <w:sz w:val="22"/>
          <w:szCs w:val="22"/>
        </w:rPr>
      </w:pPr>
      <w:r w:rsidRPr="00C74AC4">
        <w:rPr>
          <w:rFonts w:ascii="ＭＳ 明朝" w:hAnsi="ＭＳ 明朝" w:cs="ＭＳ 明朝" w:hint="eastAsia"/>
          <w:sz w:val="22"/>
          <w:szCs w:val="22"/>
        </w:rPr>
        <w:t>腹腔鏡下手術</w:t>
      </w:r>
    </w:p>
    <w:p w:rsidR="00F314C9" w:rsidRPr="00C74AC4" w:rsidRDefault="00F314C9" w:rsidP="003A6552">
      <w:pPr>
        <w:pStyle w:val="ab"/>
        <w:numPr>
          <w:ilvl w:val="0"/>
          <w:numId w:val="31"/>
        </w:numPr>
        <w:ind w:leftChars="0"/>
        <w:rPr>
          <w:rFonts w:ascii="ＭＳ 明朝" w:cs="Times New Roman"/>
          <w:sz w:val="22"/>
          <w:szCs w:val="22"/>
        </w:rPr>
      </w:pPr>
      <w:r w:rsidRPr="00C74AC4">
        <w:rPr>
          <w:rFonts w:ascii="ＭＳ 明朝" w:hAnsi="ＭＳ 明朝" w:cs="ＭＳ 明朝" w:hint="eastAsia"/>
          <w:sz w:val="22"/>
          <w:szCs w:val="22"/>
        </w:rPr>
        <w:t>胸部外科</w:t>
      </w:r>
    </w:p>
    <w:p w:rsidR="00F314C9" w:rsidRPr="00C74AC4" w:rsidRDefault="00F314C9" w:rsidP="003A6552">
      <w:pPr>
        <w:pStyle w:val="ab"/>
        <w:numPr>
          <w:ilvl w:val="0"/>
          <w:numId w:val="31"/>
        </w:numPr>
        <w:ind w:leftChars="0"/>
        <w:rPr>
          <w:rFonts w:ascii="ＭＳ 明朝" w:cs="Times New Roman"/>
          <w:sz w:val="22"/>
          <w:szCs w:val="22"/>
        </w:rPr>
      </w:pPr>
      <w:r w:rsidRPr="00C74AC4">
        <w:rPr>
          <w:rFonts w:ascii="ＭＳ 明朝" w:hAnsi="ＭＳ 明朝" w:cs="ＭＳ 明朝" w:hint="eastAsia"/>
          <w:sz w:val="22"/>
          <w:szCs w:val="22"/>
        </w:rPr>
        <w:t>成人心臓手術</w:t>
      </w:r>
    </w:p>
    <w:p w:rsidR="00F314C9" w:rsidRPr="00C74AC4" w:rsidRDefault="00F314C9" w:rsidP="003A6552">
      <w:pPr>
        <w:pStyle w:val="ab"/>
        <w:numPr>
          <w:ilvl w:val="0"/>
          <w:numId w:val="31"/>
        </w:numPr>
        <w:ind w:leftChars="0"/>
        <w:rPr>
          <w:rFonts w:ascii="ＭＳ 明朝" w:cs="Times New Roman"/>
          <w:sz w:val="22"/>
          <w:szCs w:val="22"/>
        </w:rPr>
      </w:pPr>
      <w:r w:rsidRPr="00C74AC4">
        <w:rPr>
          <w:rFonts w:ascii="ＭＳ 明朝" w:hAnsi="ＭＳ 明朝" w:cs="ＭＳ 明朝" w:hint="eastAsia"/>
          <w:sz w:val="22"/>
          <w:szCs w:val="22"/>
        </w:rPr>
        <w:t>血管外科</w:t>
      </w:r>
    </w:p>
    <w:p w:rsidR="00F314C9" w:rsidRPr="00C74AC4" w:rsidRDefault="00F314C9" w:rsidP="003A6552">
      <w:pPr>
        <w:pStyle w:val="ab"/>
        <w:numPr>
          <w:ilvl w:val="0"/>
          <w:numId w:val="31"/>
        </w:numPr>
        <w:ind w:leftChars="0"/>
        <w:rPr>
          <w:rFonts w:ascii="ＭＳ 明朝" w:cs="Times New Roman"/>
          <w:b/>
          <w:bCs/>
          <w:sz w:val="22"/>
          <w:szCs w:val="22"/>
        </w:rPr>
      </w:pPr>
      <w:r w:rsidRPr="00C74AC4">
        <w:rPr>
          <w:rFonts w:ascii="ＭＳ 明朝" w:hAnsi="ＭＳ 明朝" w:cs="ＭＳ 明朝" w:hint="eastAsia"/>
          <w:sz w:val="22"/>
          <w:szCs w:val="22"/>
        </w:rPr>
        <w:t>小児外科</w:t>
      </w:r>
    </w:p>
    <w:p w:rsidR="00F314C9" w:rsidRPr="00C74AC4" w:rsidRDefault="00F314C9" w:rsidP="003A6552">
      <w:pPr>
        <w:pStyle w:val="ab"/>
        <w:numPr>
          <w:ilvl w:val="0"/>
          <w:numId w:val="31"/>
        </w:numPr>
        <w:ind w:leftChars="0"/>
        <w:rPr>
          <w:rFonts w:ascii="ＭＳ 明朝" w:cs="Times New Roman"/>
          <w:sz w:val="22"/>
          <w:szCs w:val="22"/>
        </w:rPr>
      </w:pPr>
      <w:r w:rsidRPr="00C74AC4">
        <w:rPr>
          <w:rFonts w:ascii="ＭＳ 明朝" w:hAnsi="ＭＳ 明朝" w:cs="ＭＳ 明朝" w:hint="eastAsia"/>
          <w:sz w:val="22"/>
          <w:szCs w:val="22"/>
        </w:rPr>
        <w:t>高齢者の手術</w:t>
      </w:r>
    </w:p>
    <w:p w:rsidR="00F314C9" w:rsidRPr="00C74AC4" w:rsidRDefault="00F314C9" w:rsidP="003A6552">
      <w:pPr>
        <w:pStyle w:val="ab"/>
        <w:numPr>
          <w:ilvl w:val="0"/>
          <w:numId w:val="31"/>
        </w:numPr>
        <w:ind w:leftChars="0"/>
        <w:rPr>
          <w:rFonts w:ascii="ＭＳ 明朝" w:cs="Times New Roman"/>
          <w:sz w:val="22"/>
          <w:szCs w:val="22"/>
        </w:rPr>
      </w:pPr>
      <w:r w:rsidRPr="00C74AC4">
        <w:rPr>
          <w:rFonts w:ascii="ＭＳ 明朝" w:hAnsi="ＭＳ 明朝" w:cs="ＭＳ 明朝" w:hint="eastAsia"/>
          <w:sz w:val="22"/>
          <w:szCs w:val="22"/>
        </w:rPr>
        <w:t>脳神経外科</w:t>
      </w:r>
    </w:p>
    <w:p w:rsidR="00F314C9" w:rsidRPr="00C74AC4" w:rsidRDefault="00F314C9" w:rsidP="003A6552">
      <w:pPr>
        <w:pStyle w:val="ab"/>
        <w:numPr>
          <w:ilvl w:val="0"/>
          <w:numId w:val="31"/>
        </w:numPr>
        <w:ind w:leftChars="0"/>
        <w:rPr>
          <w:rFonts w:ascii="ＭＳ 明朝" w:cs="Times New Roman"/>
          <w:sz w:val="22"/>
          <w:szCs w:val="22"/>
        </w:rPr>
      </w:pPr>
      <w:r w:rsidRPr="00C74AC4">
        <w:rPr>
          <w:rFonts w:ascii="ＭＳ 明朝" w:hAnsi="ＭＳ 明朝" w:cs="ＭＳ 明朝" w:hint="eastAsia"/>
          <w:sz w:val="22"/>
          <w:szCs w:val="22"/>
        </w:rPr>
        <w:t>整形外科</w:t>
      </w:r>
    </w:p>
    <w:p w:rsidR="00F314C9" w:rsidRPr="00C74AC4" w:rsidRDefault="00F314C9" w:rsidP="003A6552">
      <w:pPr>
        <w:pStyle w:val="ab"/>
        <w:numPr>
          <w:ilvl w:val="0"/>
          <w:numId w:val="31"/>
        </w:numPr>
        <w:ind w:leftChars="0"/>
        <w:rPr>
          <w:rFonts w:ascii="ＭＳ 明朝" w:cs="Times New Roman"/>
          <w:sz w:val="22"/>
          <w:szCs w:val="22"/>
        </w:rPr>
      </w:pPr>
      <w:r w:rsidRPr="00C74AC4">
        <w:rPr>
          <w:rFonts w:ascii="ＭＳ 明朝" w:hAnsi="ＭＳ 明朝" w:cs="ＭＳ 明朝" w:hint="eastAsia"/>
          <w:sz w:val="22"/>
          <w:szCs w:val="22"/>
        </w:rPr>
        <w:t>外傷患者</w:t>
      </w:r>
    </w:p>
    <w:p w:rsidR="00F314C9" w:rsidRPr="00C74AC4" w:rsidRDefault="00F314C9" w:rsidP="003A6552">
      <w:pPr>
        <w:pStyle w:val="ab"/>
        <w:numPr>
          <w:ilvl w:val="0"/>
          <w:numId w:val="31"/>
        </w:numPr>
        <w:ind w:leftChars="0"/>
        <w:rPr>
          <w:rFonts w:ascii="ＭＳ 明朝" w:cs="Times New Roman"/>
          <w:sz w:val="22"/>
          <w:szCs w:val="22"/>
        </w:rPr>
      </w:pPr>
      <w:r w:rsidRPr="00C74AC4">
        <w:rPr>
          <w:rFonts w:ascii="ＭＳ 明朝" w:hAnsi="ＭＳ 明朝" w:cs="ＭＳ 明朝" w:hint="eastAsia"/>
          <w:sz w:val="22"/>
          <w:szCs w:val="22"/>
        </w:rPr>
        <w:t>泌尿器科</w:t>
      </w:r>
    </w:p>
    <w:p w:rsidR="00F314C9" w:rsidRPr="00C74AC4" w:rsidRDefault="00F314C9" w:rsidP="003A6552">
      <w:pPr>
        <w:pStyle w:val="ab"/>
        <w:numPr>
          <w:ilvl w:val="0"/>
          <w:numId w:val="31"/>
        </w:numPr>
        <w:ind w:leftChars="0"/>
        <w:rPr>
          <w:rFonts w:ascii="ＭＳ 明朝" w:cs="Times New Roman"/>
          <w:sz w:val="22"/>
          <w:szCs w:val="22"/>
        </w:rPr>
      </w:pPr>
      <w:r w:rsidRPr="00C74AC4">
        <w:rPr>
          <w:rFonts w:ascii="ＭＳ 明朝" w:hAnsi="ＭＳ 明朝" w:cs="ＭＳ 明朝" w:hint="eastAsia"/>
          <w:sz w:val="22"/>
          <w:szCs w:val="22"/>
        </w:rPr>
        <w:t>産婦人科</w:t>
      </w:r>
    </w:p>
    <w:p w:rsidR="00F314C9" w:rsidRPr="00C74AC4" w:rsidRDefault="00F314C9" w:rsidP="003A6552">
      <w:pPr>
        <w:pStyle w:val="ab"/>
        <w:numPr>
          <w:ilvl w:val="0"/>
          <w:numId w:val="31"/>
        </w:numPr>
        <w:ind w:leftChars="0"/>
        <w:rPr>
          <w:rFonts w:ascii="ＭＳ 明朝" w:cs="Times New Roman"/>
          <w:sz w:val="22"/>
          <w:szCs w:val="22"/>
        </w:rPr>
      </w:pPr>
      <w:r w:rsidRPr="00C74AC4">
        <w:rPr>
          <w:rFonts w:ascii="ＭＳ 明朝" w:hAnsi="ＭＳ 明朝" w:cs="ＭＳ 明朝" w:hint="eastAsia"/>
          <w:sz w:val="22"/>
          <w:szCs w:val="22"/>
        </w:rPr>
        <w:lastRenderedPageBreak/>
        <w:t>眼科</w:t>
      </w:r>
    </w:p>
    <w:p w:rsidR="00F314C9" w:rsidRPr="00C74AC4" w:rsidRDefault="00F314C9" w:rsidP="003A6552">
      <w:pPr>
        <w:pStyle w:val="ab"/>
        <w:numPr>
          <w:ilvl w:val="0"/>
          <w:numId w:val="31"/>
        </w:numPr>
        <w:ind w:leftChars="0"/>
        <w:rPr>
          <w:rFonts w:ascii="ＭＳ 明朝" w:cs="Times New Roman"/>
          <w:sz w:val="22"/>
          <w:szCs w:val="22"/>
        </w:rPr>
      </w:pPr>
      <w:r w:rsidRPr="00C74AC4">
        <w:rPr>
          <w:rFonts w:ascii="ＭＳ 明朝" w:hAnsi="ＭＳ 明朝" w:cs="ＭＳ 明朝" w:hint="eastAsia"/>
          <w:sz w:val="22"/>
          <w:szCs w:val="22"/>
        </w:rPr>
        <w:t>耳鼻咽喉科</w:t>
      </w:r>
    </w:p>
    <w:p w:rsidR="00F314C9" w:rsidRPr="00C74AC4" w:rsidRDefault="00F314C9" w:rsidP="003A6552">
      <w:pPr>
        <w:pStyle w:val="ab"/>
        <w:numPr>
          <w:ilvl w:val="0"/>
          <w:numId w:val="31"/>
        </w:numPr>
        <w:ind w:leftChars="0"/>
        <w:rPr>
          <w:rFonts w:ascii="ＭＳ 明朝" w:cs="Times New Roman"/>
          <w:sz w:val="22"/>
          <w:szCs w:val="22"/>
        </w:rPr>
      </w:pPr>
      <w:r w:rsidRPr="00C74AC4">
        <w:rPr>
          <w:rFonts w:ascii="ＭＳ 明朝" w:hAnsi="ＭＳ 明朝" w:cs="ＭＳ 明朝" w:hint="eastAsia"/>
          <w:sz w:val="22"/>
          <w:szCs w:val="22"/>
        </w:rPr>
        <w:t>レーザー手術</w:t>
      </w:r>
    </w:p>
    <w:p w:rsidR="00F314C9" w:rsidRPr="00C74AC4" w:rsidRDefault="00F314C9" w:rsidP="003A6552">
      <w:pPr>
        <w:pStyle w:val="ab"/>
        <w:numPr>
          <w:ilvl w:val="0"/>
          <w:numId w:val="31"/>
        </w:numPr>
        <w:ind w:leftChars="0"/>
        <w:rPr>
          <w:rFonts w:ascii="ＭＳ 明朝" w:cs="Times New Roman"/>
          <w:sz w:val="22"/>
          <w:szCs w:val="22"/>
        </w:rPr>
      </w:pPr>
      <w:r w:rsidRPr="00C74AC4">
        <w:rPr>
          <w:rFonts w:ascii="ＭＳ 明朝" w:hAnsi="ＭＳ 明朝" w:cs="ＭＳ 明朝" w:hint="eastAsia"/>
          <w:sz w:val="22"/>
          <w:szCs w:val="22"/>
        </w:rPr>
        <w:t>口腔外科</w:t>
      </w:r>
    </w:p>
    <w:p w:rsidR="00F314C9" w:rsidRPr="00C74AC4" w:rsidRDefault="00F314C9" w:rsidP="003A6552">
      <w:pPr>
        <w:pStyle w:val="ab"/>
        <w:numPr>
          <w:ilvl w:val="0"/>
          <w:numId w:val="31"/>
        </w:numPr>
        <w:ind w:leftChars="0"/>
        <w:rPr>
          <w:rFonts w:ascii="ＭＳ 明朝" w:cs="Times New Roman"/>
          <w:sz w:val="22"/>
          <w:szCs w:val="22"/>
        </w:rPr>
      </w:pPr>
      <w:r w:rsidRPr="00C74AC4">
        <w:rPr>
          <w:rFonts w:ascii="ＭＳ 明朝" w:hAnsi="ＭＳ 明朝" w:cs="ＭＳ 明朝" w:hint="eastAsia"/>
          <w:sz w:val="22"/>
          <w:szCs w:val="22"/>
        </w:rPr>
        <w:t>臓器移植</w:t>
      </w:r>
    </w:p>
    <w:p w:rsidR="00F314C9" w:rsidRPr="00C74AC4" w:rsidRDefault="00F314C9" w:rsidP="003A6552">
      <w:pPr>
        <w:pStyle w:val="ab"/>
        <w:numPr>
          <w:ilvl w:val="0"/>
          <w:numId w:val="31"/>
        </w:numPr>
        <w:ind w:leftChars="0"/>
        <w:rPr>
          <w:rFonts w:ascii="ＭＳ 明朝" w:cs="Times New Roman"/>
          <w:sz w:val="22"/>
          <w:szCs w:val="22"/>
        </w:rPr>
      </w:pPr>
      <w:r w:rsidRPr="00C74AC4">
        <w:rPr>
          <w:rFonts w:ascii="ＭＳ 明朝" w:hAnsi="ＭＳ 明朝" w:cs="ＭＳ 明朝" w:hint="eastAsia"/>
          <w:sz w:val="22"/>
          <w:szCs w:val="22"/>
        </w:rPr>
        <w:t>手術室以外での麻酔</w:t>
      </w:r>
    </w:p>
    <w:p w:rsidR="00F314C9" w:rsidRPr="00C74AC4" w:rsidRDefault="00F314C9" w:rsidP="003A6552">
      <w:pPr>
        <w:rPr>
          <w:rFonts w:ascii="ＭＳ 明朝" w:cs="Times New Roman"/>
          <w:sz w:val="22"/>
          <w:szCs w:val="22"/>
        </w:rPr>
      </w:pPr>
      <w:r w:rsidRPr="00C74AC4">
        <w:rPr>
          <w:rFonts w:ascii="ＭＳ 明朝" w:hAnsi="ＭＳ 明朝" w:cs="ＭＳ 明朝" w:hint="eastAsia"/>
          <w:sz w:val="22"/>
          <w:szCs w:val="22"/>
        </w:rPr>
        <w:t>６）術後管理：術後回復とその評価，術後の合併症とその対応に関して理解し，実践できる．</w:t>
      </w:r>
    </w:p>
    <w:p w:rsidR="00F314C9" w:rsidRPr="00C74AC4" w:rsidRDefault="00F314C9" w:rsidP="003A6552">
      <w:pPr>
        <w:rPr>
          <w:rFonts w:ascii="ＭＳ 明朝" w:cs="Times New Roman"/>
          <w:sz w:val="22"/>
          <w:szCs w:val="22"/>
        </w:rPr>
      </w:pPr>
      <w:r w:rsidRPr="00C74AC4">
        <w:rPr>
          <w:rFonts w:ascii="ＭＳ 明朝" w:hAnsi="ＭＳ 明朝" w:cs="ＭＳ 明朝" w:hint="eastAsia"/>
          <w:sz w:val="22"/>
          <w:szCs w:val="22"/>
        </w:rPr>
        <w:t>７）集中治療：成人・小児の集中治療を要する疾患の診断と集中治療について理解し，実践できる．</w:t>
      </w:r>
    </w:p>
    <w:p w:rsidR="00F314C9" w:rsidRPr="00C74AC4" w:rsidRDefault="00F314C9" w:rsidP="003A6552">
      <w:pPr>
        <w:rPr>
          <w:rFonts w:ascii="ＭＳ 明朝" w:cs="Times New Roman"/>
          <w:sz w:val="22"/>
          <w:szCs w:val="22"/>
        </w:rPr>
      </w:pPr>
      <w:r w:rsidRPr="00C74AC4">
        <w:rPr>
          <w:rFonts w:ascii="ＭＳ 明朝" w:hAnsi="ＭＳ 明朝" w:cs="ＭＳ 明朝" w:hint="eastAsia"/>
          <w:sz w:val="22"/>
          <w:szCs w:val="22"/>
        </w:rPr>
        <w:t>８）救急医療：救急医療の代表的な病態とその評価，治療について理解し，実践できる．それぞれの患者にあった蘇生法を理解し，実践できる．</w:t>
      </w:r>
      <w:r w:rsidRPr="00C74AC4">
        <w:rPr>
          <w:rFonts w:ascii="ＭＳ 明朝" w:hAnsi="ＭＳ 明朝" w:cs="ＭＳ 明朝"/>
          <w:sz w:val="22"/>
          <w:szCs w:val="22"/>
        </w:rPr>
        <w:t>AHA-ACLS</w:t>
      </w:r>
      <w:r w:rsidRPr="00C74AC4">
        <w:rPr>
          <w:rFonts w:ascii="ＭＳ 明朝" w:hAnsi="ＭＳ 明朝" w:cs="ＭＳ 明朝" w:hint="eastAsia"/>
          <w:sz w:val="22"/>
          <w:szCs w:val="22"/>
        </w:rPr>
        <w:t>，または</w:t>
      </w:r>
      <w:r w:rsidRPr="00C74AC4">
        <w:rPr>
          <w:rFonts w:ascii="ＭＳ 明朝" w:hAnsi="ＭＳ 明朝" w:cs="ＭＳ 明朝"/>
          <w:sz w:val="22"/>
          <w:szCs w:val="22"/>
        </w:rPr>
        <w:t>AHA-PALS</w:t>
      </w:r>
      <w:r w:rsidRPr="00C74AC4">
        <w:rPr>
          <w:rFonts w:ascii="ＭＳ 明朝" w:hAnsi="ＭＳ 明朝" w:cs="ＭＳ 明朝" w:hint="eastAsia"/>
          <w:sz w:val="22"/>
          <w:szCs w:val="22"/>
        </w:rPr>
        <w:t>プロバイダーコースを受講し，プロバイダーカードを取得している．</w:t>
      </w:r>
    </w:p>
    <w:p w:rsidR="00F314C9" w:rsidRPr="00C74AC4" w:rsidRDefault="00F314C9" w:rsidP="003A6552">
      <w:pPr>
        <w:rPr>
          <w:rFonts w:ascii="ＭＳ 明朝" w:cs="Times New Roman"/>
          <w:sz w:val="22"/>
          <w:szCs w:val="22"/>
        </w:rPr>
      </w:pPr>
      <w:r w:rsidRPr="00C74AC4">
        <w:rPr>
          <w:rFonts w:ascii="ＭＳ 明朝" w:hAnsi="ＭＳ 明朝" w:cs="ＭＳ 明朝" w:hint="eastAsia"/>
          <w:sz w:val="22"/>
          <w:szCs w:val="22"/>
        </w:rPr>
        <w:t>９）ペイン：周術期の急性痛・慢性痛の機序，治療について理解し，実践できる．</w:t>
      </w:r>
    </w:p>
    <w:p w:rsidR="00F314C9" w:rsidRPr="00C74AC4" w:rsidRDefault="00F314C9" w:rsidP="003A6552">
      <w:pPr>
        <w:rPr>
          <w:rFonts w:ascii="ＭＳ 明朝" w:cs="Times New Roman"/>
          <w:sz w:val="22"/>
          <w:szCs w:val="22"/>
        </w:rPr>
      </w:pPr>
    </w:p>
    <w:p w:rsidR="00F314C9" w:rsidRPr="00C74AC4" w:rsidRDefault="00F314C9" w:rsidP="003A6552">
      <w:pPr>
        <w:rPr>
          <w:rFonts w:ascii="ＭＳ 明朝" w:cs="Times New Roman"/>
          <w:sz w:val="22"/>
          <w:szCs w:val="22"/>
        </w:rPr>
      </w:pPr>
      <w:r w:rsidRPr="00C74AC4">
        <w:rPr>
          <w:rFonts w:ascii="ＭＳ 明朝" w:hAnsi="ＭＳ 明朝" w:cs="ＭＳ 明朝" w:hint="eastAsia"/>
          <w:sz w:val="22"/>
          <w:szCs w:val="22"/>
        </w:rPr>
        <w:t>目標２（診療技術）麻酔科診療に必要な下記基本手技に習熟し，臨床応用できる．具体的には日本麻酔科学会の定める「麻酔科医のための教育ガイドライン」の中の基本手技ガイドラインに準拠する．</w:t>
      </w:r>
    </w:p>
    <w:p w:rsidR="00F314C9" w:rsidRPr="00C74AC4" w:rsidRDefault="00F314C9" w:rsidP="003A6552">
      <w:pPr>
        <w:rPr>
          <w:rFonts w:ascii="ＭＳ 明朝" w:cs="Times New Roman"/>
          <w:sz w:val="22"/>
          <w:szCs w:val="22"/>
        </w:rPr>
      </w:pPr>
      <w:r w:rsidRPr="00C74AC4">
        <w:rPr>
          <w:rFonts w:ascii="ＭＳ 明朝" w:hAnsi="ＭＳ 明朝" w:cs="ＭＳ 明朝" w:hint="eastAsia"/>
          <w:sz w:val="22"/>
          <w:szCs w:val="22"/>
        </w:rPr>
        <w:t>１）基本手技ガイドラインにある下記のそれぞれの基本手技について，定められたコース目標に到達している．</w:t>
      </w:r>
    </w:p>
    <w:p w:rsidR="00F314C9" w:rsidRPr="00C74AC4" w:rsidRDefault="00F314C9" w:rsidP="00DF3CB3">
      <w:pPr>
        <w:pStyle w:val="ab"/>
        <w:numPr>
          <w:ilvl w:val="0"/>
          <w:numId w:val="32"/>
        </w:numPr>
        <w:ind w:leftChars="0"/>
        <w:rPr>
          <w:rFonts w:ascii="ＭＳ 明朝" w:cs="Times New Roman"/>
          <w:sz w:val="22"/>
          <w:szCs w:val="22"/>
        </w:rPr>
      </w:pPr>
      <w:r w:rsidRPr="00C74AC4">
        <w:rPr>
          <w:rFonts w:ascii="ＭＳ 明朝" w:hAnsi="ＭＳ 明朝" w:cs="ＭＳ 明朝" w:hint="eastAsia"/>
          <w:sz w:val="22"/>
          <w:szCs w:val="22"/>
        </w:rPr>
        <w:t>血管確保・血液採取</w:t>
      </w:r>
    </w:p>
    <w:p w:rsidR="00F314C9" w:rsidRPr="00C74AC4" w:rsidRDefault="00F314C9" w:rsidP="003A6552">
      <w:pPr>
        <w:pStyle w:val="ab"/>
        <w:numPr>
          <w:ilvl w:val="0"/>
          <w:numId w:val="32"/>
        </w:numPr>
        <w:ind w:leftChars="0"/>
        <w:rPr>
          <w:rFonts w:ascii="ＭＳ 明朝" w:cs="Times New Roman"/>
          <w:sz w:val="22"/>
          <w:szCs w:val="22"/>
        </w:rPr>
      </w:pPr>
      <w:r w:rsidRPr="00C74AC4">
        <w:rPr>
          <w:rFonts w:ascii="ＭＳ 明朝" w:hAnsi="ＭＳ 明朝" w:cs="ＭＳ 明朝" w:hint="eastAsia"/>
          <w:sz w:val="22"/>
          <w:szCs w:val="22"/>
        </w:rPr>
        <w:t>気道管理</w:t>
      </w:r>
    </w:p>
    <w:p w:rsidR="00F314C9" w:rsidRPr="00C74AC4" w:rsidRDefault="00F314C9" w:rsidP="003A6552">
      <w:pPr>
        <w:pStyle w:val="ab"/>
        <w:numPr>
          <w:ilvl w:val="0"/>
          <w:numId w:val="32"/>
        </w:numPr>
        <w:ind w:leftChars="0"/>
        <w:rPr>
          <w:rFonts w:ascii="ＭＳ 明朝" w:cs="Times New Roman"/>
          <w:sz w:val="22"/>
          <w:szCs w:val="22"/>
        </w:rPr>
      </w:pPr>
      <w:r w:rsidRPr="00C74AC4">
        <w:rPr>
          <w:rFonts w:ascii="ＭＳ 明朝" w:hAnsi="ＭＳ 明朝" w:cs="ＭＳ 明朝" w:hint="eastAsia"/>
          <w:sz w:val="22"/>
          <w:szCs w:val="22"/>
        </w:rPr>
        <w:t>モニタリング</w:t>
      </w:r>
    </w:p>
    <w:p w:rsidR="00F314C9" w:rsidRPr="00C74AC4" w:rsidRDefault="00F314C9" w:rsidP="003A6552">
      <w:pPr>
        <w:pStyle w:val="ab"/>
        <w:numPr>
          <w:ilvl w:val="0"/>
          <w:numId w:val="32"/>
        </w:numPr>
        <w:ind w:leftChars="0"/>
        <w:rPr>
          <w:rFonts w:ascii="ＭＳ 明朝" w:cs="Times New Roman"/>
          <w:sz w:val="22"/>
          <w:szCs w:val="22"/>
        </w:rPr>
      </w:pPr>
      <w:r w:rsidRPr="00C74AC4">
        <w:rPr>
          <w:rFonts w:ascii="ＭＳ 明朝" w:hAnsi="ＭＳ 明朝" w:cs="ＭＳ 明朝" w:hint="eastAsia"/>
          <w:sz w:val="22"/>
          <w:szCs w:val="22"/>
        </w:rPr>
        <w:t>治療手技</w:t>
      </w:r>
    </w:p>
    <w:p w:rsidR="00F314C9" w:rsidRPr="00C74AC4" w:rsidRDefault="00F314C9" w:rsidP="003A6552">
      <w:pPr>
        <w:pStyle w:val="ab"/>
        <w:numPr>
          <w:ilvl w:val="0"/>
          <w:numId w:val="32"/>
        </w:numPr>
        <w:ind w:leftChars="0"/>
        <w:rPr>
          <w:rFonts w:ascii="ＭＳ 明朝" w:cs="Times New Roman"/>
          <w:sz w:val="22"/>
          <w:szCs w:val="22"/>
        </w:rPr>
      </w:pPr>
      <w:r w:rsidRPr="00C74AC4">
        <w:rPr>
          <w:rFonts w:ascii="ＭＳ 明朝" w:hAnsi="ＭＳ 明朝" w:cs="ＭＳ 明朝" w:hint="eastAsia"/>
          <w:sz w:val="22"/>
          <w:szCs w:val="22"/>
        </w:rPr>
        <w:t>心肺蘇生法</w:t>
      </w:r>
    </w:p>
    <w:p w:rsidR="00F314C9" w:rsidRPr="00C74AC4" w:rsidRDefault="00F314C9" w:rsidP="003A6552">
      <w:pPr>
        <w:pStyle w:val="ab"/>
        <w:numPr>
          <w:ilvl w:val="0"/>
          <w:numId w:val="32"/>
        </w:numPr>
        <w:ind w:leftChars="0"/>
        <w:rPr>
          <w:rFonts w:ascii="ＭＳ 明朝" w:cs="Times New Roman"/>
          <w:b/>
          <w:bCs/>
          <w:sz w:val="22"/>
          <w:szCs w:val="22"/>
        </w:rPr>
      </w:pPr>
      <w:r w:rsidRPr="00C74AC4">
        <w:rPr>
          <w:rFonts w:ascii="ＭＳ 明朝" w:hAnsi="ＭＳ 明朝" w:cs="ＭＳ 明朝" w:hint="eastAsia"/>
          <w:sz w:val="22"/>
          <w:szCs w:val="22"/>
        </w:rPr>
        <w:t>麻酔器点検および使用</w:t>
      </w:r>
    </w:p>
    <w:p w:rsidR="00F314C9" w:rsidRPr="00C74AC4" w:rsidRDefault="00F314C9" w:rsidP="003A6552">
      <w:pPr>
        <w:pStyle w:val="ab"/>
        <w:numPr>
          <w:ilvl w:val="0"/>
          <w:numId w:val="32"/>
        </w:numPr>
        <w:ind w:leftChars="0"/>
        <w:rPr>
          <w:rFonts w:ascii="ＭＳ 明朝" w:cs="Times New Roman"/>
          <w:sz w:val="22"/>
          <w:szCs w:val="22"/>
        </w:rPr>
      </w:pPr>
      <w:r w:rsidRPr="00C74AC4">
        <w:rPr>
          <w:rFonts w:ascii="ＭＳ 明朝" w:hAnsi="ＭＳ 明朝" w:cs="ＭＳ 明朝" w:hint="eastAsia"/>
          <w:sz w:val="22"/>
          <w:szCs w:val="22"/>
        </w:rPr>
        <w:t>脊髄くも膜下麻酔</w:t>
      </w:r>
    </w:p>
    <w:p w:rsidR="00F314C9" w:rsidRPr="00C74AC4" w:rsidRDefault="00F314C9" w:rsidP="003A6552">
      <w:pPr>
        <w:pStyle w:val="ab"/>
        <w:numPr>
          <w:ilvl w:val="0"/>
          <w:numId w:val="32"/>
        </w:numPr>
        <w:ind w:leftChars="0"/>
        <w:rPr>
          <w:rFonts w:ascii="ＭＳ 明朝" w:cs="Times New Roman"/>
          <w:sz w:val="22"/>
          <w:szCs w:val="22"/>
        </w:rPr>
      </w:pPr>
      <w:r w:rsidRPr="00C74AC4">
        <w:rPr>
          <w:rFonts w:ascii="ＭＳ 明朝" w:hAnsi="ＭＳ 明朝" w:cs="ＭＳ 明朝" w:hint="eastAsia"/>
          <w:sz w:val="22"/>
          <w:szCs w:val="22"/>
        </w:rPr>
        <w:t>鎮痛法および鎮静薬</w:t>
      </w:r>
    </w:p>
    <w:p w:rsidR="00F314C9" w:rsidRPr="00C74AC4" w:rsidRDefault="00F314C9" w:rsidP="003A6552">
      <w:pPr>
        <w:pStyle w:val="ab"/>
        <w:numPr>
          <w:ilvl w:val="0"/>
          <w:numId w:val="32"/>
        </w:numPr>
        <w:ind w:leftChars="0"/>
        <w:rPr>
          <w:rFonts w:ascii="ＭＳ 明朝" w:cs="Times New Roman"/>
          <w:sz w:val="22"/>
          <w:szCs w:val="22"/>
        </w:rPr>
      </w:pPr>
      <w:r w:rsidRPr="00C74AC4">
        <w:rPr>
          <w:rFonts w:ascii="ＭＳ 明朝" w:hAnsi="ＭＳ 明朝" w:cs="ＭＳ 明朝" w:hint="eastAsia"/>
          <w:sz w:val="22"/>
          <w:szCs w:val="22"/>
        </w:rPr>
        <w:t>感染予防</w:t>
      </w:r>
    </w:p>
    <w:p w:rsidR="00F314C9" w:rsidRPr="00C74AC4" w:rsidRDefault="00F314C9" w:rsidP="003A6552">
      <w:pPr>
        <w:rPr>
          <w:rFonts w:ascii="ＭＳ 明朝" w:cs="Times New Roman"/>
          <w:sz w:val="22"/>
          <w:szCs w:val="22"/>
        </w:rPr>
      </w:pPr>
    </w:p>
    <w:p w:rsidR="00F314C9" w:rsidRPr="00C74AC4" w:rsidRDefault="00F314C9" w:rsidP="003A6552">
      <w:pPr>
        <w:rPr>
          <w:rFonts w:ascii="ＭＳ 明朝" w:cs="Times New Roman"/>
          <w:sz w:val="22"/>
          <w:szCs w:val="22"/>
        </w:rPr>
      </w:pPr>
      <w:r w:rsidRPr="00C74AC4">
        <w:rPr>
          <w:rFonts w:ascii="ＭＳ 明朝" w:hAnsi="ＭＳ 明朝" w:cs="ＭＳ 明朝" w:hint="eastAsia"/>
          <w:sz w:val="22"/>
          <w:szCs w:val="22"/>
        </w:rPr>
        <w:t>目標３（マネジメント）麻酔科専門医として必要な臨床現場での役割を実践することで，患者の命を助けることができる．</w:t>
      </w:r>
    </w:p>
    <w:p w:rsidR="00F314C9" w:rsidRPr="00C74AC4" w:rsidRDefault="00F314C9" w:rsidP="003A6552">
      <w:pPr>
        <w:rPr>
          <w:rFonts w:ascii="ＭＳ 明朝" w:cs="Times New Roman"/>
          <w:sz w:val="22"/>
          <w:szCs w:val="22"/>
        </w:rPr>
      </w:pPr>
      <w:r w:rsidRPr="00C74AC4">
        <w:rPr>
          <w:rFonts w:ascii="ＭＳ 明朝" w:hAnsi="ＭＳ 明朝" w:cs="ＭＳ 明朝" w:hint="eastAsia"/>
          <w:sz w:val="22"/>
          <w:szCs w:val="22"/>
        </w:rPr>
        <w:t>１）周術期などの予期せぬ緊急事象に対して，適切に対処できる技術，判断能力を持っ</w:t>
      </w:r>
      <w:r w:rsidRPr="00C74AC4">
        <w:rPr>
          <w:rFonts w:ascii="ＭＳ 明朝" w:hAnsi="ＭＳ 明朝" w:cs="ＭＳ 明朝" w:hint="eastAsia"/>
          <w:sz w:val="22"/>
          <w:szCs w:val="22"/>
        </w:rPr>
        <w:lastRenderedPageBreak/>
        <w:t>ている．</w:t>
      </w:r>
    </w:p>
    <w:p w:rsidR="00F314C9" w:rsidRPr="00C74AC4" w:rsidRDefault="00F314C9" w:rsidP="003A6552">
      <w:pPr>
        <w:rPr>
          <w:rFonts w:ascii="ＭＳ 明朝" w:cs="Times New Roman"/>
          <w:sz w:val="22"/>
          <w:szCs w:val="22"/>
        </w:rPr>
      </w:pPr>
      <w:r w:rsidRPr="00C74AC4">
        <w:rPr>
          <w:rFonts w:ascii="ＭＳ 明朝" w:hAnsi="ＭＳ 明朝" w:cs="ＭＳ 明朝" w:hint="eastAsia"/>
          <w:sz w:val="22"/>
          <w:szCs w:val="22"/>
        </w:rPr>
        <w:t>２）医療チームのリーダーとして，他科の医師，他職種を巻き込み，統率力をもって，周術期の刻々と変化する事象に対応をすることができる．</w:t>
      </w:r>
    </w:p>
    <w:p w:rsidR="00F314C9" w:rsidRPr="00C74AC4" w:rsidRDefault="00F314C9" w:rsidP="003A6552">
      <w:pPr>
        <w:rPr>
          <w:rFonts w:ascii="ＭＳ 明朝" w:cs="Times New Roman"/>
          <w:sz w:val="22"/>
          <w:szCs w:val="22"/>
        </w:rPr>
      </w:pPr>
    </w:p>
    <w:p w:rsidR="00F314C9" w:rsidRPr="00C74AC4" w:rsidRDefault="00F314C9" w:rsidP="003A6552">
      <w:pPr>
        <w:rPr>
          <w:rFonts w:ascii="ＭＳ 明朝" w:cs="Times New Roman"/>
          <w:sz w:val="22"/>
          <w:szCs w:val="22"/>
        </w:rPr>
      </w:pPr>
      <w:r w:rsidRPr="00C74AC4">
        <w:rPr>
          <w:rFonts w:ascii="ＭＳ 明朝" w:hAnsi="ＭＳ 明朝" w:cs="ＭＳ 明朝" w:hint="eastAsia"/>
          <w:sz w:val="22"/>
          <w:szCs w:val="22"/>
        </w:rPr>
        <w:t>目標４（医療倫理，医療安全）医師として診療を行う上で，医の倫理に基づいた適切な態度と習慣を身につける．医療安全についての理解を深める．</w:t>
      </w:r>
    </w:p>
    <w:p w:rsidR="00F314C9" w:rsidRPr="00C74AC4" w:rsidRDefault="00F314C9" w:rsidP="003A6552">
      <w:pPr>
        <w:rPr>
          <w:rFonts w:ascii="ＭＳ 明朝" w:cs="Times New Roman"/>
          <w:sz w:val="22"/>
          <w:szCs w:val="22"/>
        </w:rPr>
      </w:pPr>
      <w:r w:rsidRPr="00C74AC4">
        <w:rPr>
          <w:rFonts w:ascii="ＭＳ 明朝" w:hAnsi="ＭＳ 明朝" w:cs="ＭＳ 明朝" w:hint="eastAsia"/>
          <w:sz w:val="22"/>
          <w:szCs w:val="22"/>
        </w:rPr>
        <w:t>１）指導担当する医師とともに</w:t>
      </w:r>
      <w:r>
        <w:rPr>
          <w:rFonts w:ascii="ＭＳ 明朝" w:hAnsi="ＭＳ 明朝" w:cs="ＭＳ 明朝" w:hint="eastAsia"/>
          <w:sz w:val="22"/>
          <w:szCs w:val="22"/>
        </w:rPr>
        <w:t>臨床研修</w:t>
      </w:r>
      <w:r w:rsidRPr="00C74AC4">
        <w:rPr>
          <w:rFonts w:ascii="ＭＳ 明朝" w:hAnsi="ＭＳ 明朝" w:cs="ＭＳ 明朝" w:hint="eastAsia"/>
          <w:sz w:val="22"/>
          <w:szCs w:val="22"/>
        </w:rPr>
        <w:t>環境の中で，協調して麻酔科診療を行うことができる．</w:t>
      </w:r>
    </w:p>
    <w:p w:rsidR="00F314C9" w:rsidRPr="00C74AC4" w:rsidRDefault="00F314C9" w:rsidP="003A6552">
      <w:pPr>
        <w:rPr>
          <w:rFonts w:ascii="ＭＳ 明朝" w:cs="Times New Roman"/>
          <w:sz w:val="22"/>
          <w:szCs w:val="22"/>
        </w:rPr>
      </w:pPr>
      <w:r w:rsidRPr="00C74AC4">
        <w:rPr>
          <w:rFonts w:ascii="ＭＳ 明朝" w:hAnsi="ＭＳ 明朝" w:cs="ＭＳ 明朝" w:hint="eastAsia"/>
          <w:sz w:val="22"/>
          <w:szCs w:val="22"/>
        </w:rPr>
        <w:t>２）他科の医師，コメディカルなどと協力・協働して，チーム医療を実践することができる．</w:t>
      </w:r>
    </w:p>
    <w:p w:rsidR="00F314C9" w:rsidRPr="00C74AC4" w:rsidRDefault="00F314C9" w:rsidP="003A6552">
      <w:pPr>
        <w:rPr>
          <w:rFonts w:ascii="ＭＳ 明朝" w:cs="Times New Roman"/>
          <w:sz w:val="22"/>
          <w:szCs w:val="22"/>
        </w:rPr>
      </w:pPr>
      <w:r w:rsidRPr="00C74AC4">
        <w:rPr>
          <w:rFonts w:ascii="ＭＳ 明朝" w:hAnsi="ＭＳ 明朝" w:cs="ＭＳ 明朝" w:hint="eastAsia"/>
          <w:sz w:val="22"/>
          <w:szCs w:val="22"/>
        </w:rPr>
        <w:t>３）麻酔科診療において，適切な態度で患者に接し，麻酔方法や周術期合併症をわかりやすく説明し，インフォームドコンセントを得ることができる．</w:t>
      </w:r>
    </w:p>
    <w:p w:rsidR="00F314C9" w:rsidRPr="00C74AC4" w:rsidRDefault="00F314C9" w:rsidP="003A6552">
      <w:pPr>
        <w:rPr>
          <w:rFonts w:ascii="ＭＳ 明朝" w:cs="Times New Roman"/>
          <w:sz w:val="22"/>
          <w:szCs w:val="22"/>
        </w:rPr>
      </w:pPr>
      <w:r w:rsidRPr="00C74AC4">
        <w:rPr>
          <w:rFonts w:ascii="ＭＳ 明朝" w:hAnsi="ＭＳ 明朝" w:cs="ＭＳ 明朝" w:hint="eastAsia"/>
          <w:sz w:val="22"/>
          <w:szCs w:val="22"/>
        </w:rPr>
        <w:t>４）初期研修医や他の医師，コメディカル，実習中の学生などに対し，適切な態度で接しながら，麻酔科診療の教育をすることができる．</w:t>
      </w:r>
    </w:p>
    <w:p w:rsidR="00F314C9" w:rsidRPr="00C74AC4" w:rsidRDefault="00F314C9" w:rsidP="003A6552">
      <w:pPr>
        <w:rPr>
          <w:rFonts w:ascii="ＭＳ 明朝" w:cs="Times New Roman"/>
          <w:sz w:val="22"/>
          <w:szCs w:val="22"/>
        </w:rPr>
      </w:pPr>
    </w:p>
    <w:p w:rsidR="00F314C9" w:rsidRPr="00C74AC4" w:rsidRDefault="00F314C9" w:rsidP="003A6552">
      <w:pPr>
        <w:rPr>
          <w:rFonts w:ascii="ＭＳ 明朝" w:cs="Times New Roman"/>
          <w:sz w:val="22"/>
          <w:szCs w:val="22"/>
        </w:rPr>
      </w:pPr>
      <w:r w:rsidRPr="00C74AC4">
        <w:rPr>
          <w:rFonts w:ascii="ＭＳ 明朝" w:hAnsi="ＭＳ 明朝" w:cs="ＭＳ 明朝" w:hint="eastAsia"/>
          <w:sz w:val="22"/>
          <w:szCs w:val="22"/>
        </w:rPr>
        <w:t>目標５（生涯教育）医療・医学の進歩に則して，生涯を通じて自己の能力を研鑽する向上心を醸成する．</w:t>
      </w:r>
    </w:p>
    <w:p w:rsidR="00F314C9" w:rsidRPr="00C74AC4" w:rsidRDefault="00F314C9" w:rsidP="003A6552">
      <w:pPr>
        <w:rPr>
          <w:rFonts w:ascii="ＭＳ 明朝" w:cs="Times New Roman"/>
          <w:sz w:val="22"/>
          <w:szCs w:val="22"/>
        </w:rPr>
      </w:pPr>
      <w:r w:rsidRPr="00C74AC4">
        <w:rPr>
          <w:rFonts w:ascii="ＭＳ 明朝" w:hAnsi="ＭＳ 明朝" w:cs="ＭＳ 明朝" w:hint="eastAsia"/>
          <w:sz w:val="22"/>
          <w:szCs w:val="22"/>
        </w:rPr>
        <w:t>１）学習ガイドラインの中の麻酔における研究計画と統計学の項目に準拠して，</w:t>
      </w:r>
      <w:r w:rsidRPr="00C74AC4">
        <w:rPr>
          <w:rFonts w:ascii="ＭＳ 明朝" w:hAnsi="ＭＳ 明朝" w:cs="ＭＳ 明朝"/>
          <w:sz w:val="22"/>
          <w:szCs w:val="22"/>
        </w:rPr>
        <w:t>EBM</w:t>
      </w:r>
      <w:r w:rsidRPr="00C74AC4">
        <w:rPr>
          <w:rFonts w:ascii="ＭＳ 明朝" w:hAnsi="ＭＳ 明朝" w:cs="ＭＳ 明朝" w:hint="eastAsia"/>
          <w:sz w:val="22"/>
          <w:szCs w:val="22"/>
        </w:rPr>
        <w:t>，統計，研究計画などについて理解している．</w:t>
      </w:r>
    </w:p>
    <w:p w:rsidR="00F314C9" w:rsidRPr="00C74AC4" w:rsidRDefault="00F314C9" w:rsidP="003A6552">
      <w:pPr>
        <w:rPr>
          <w:rFonts w:ascii="ＭＳ 明朝" w:cs="Times New Roman"/>
          <w:sz w:val="22"/>
          <w:szCs w:val="22"/>
        </w:rPr>
      </w:pPr>
      <w:r w:rsidRPr="00C74AC4">
        <w:rPr>
          <w:rFonts w:ascii="ＭＳ 明朝" w:hAnsi="ＭＳ 明朝" w:cs="ＭＳ 明朝" w:hint="eastAsia"/>
          <w:sz w:val="22"/>
          <w:szCs w:val="22"/>
        </w:rPr>
        <w:t>２）院内のカンファレンスや抄読会，外部のセミナーやカンファレンスなどに出席し，積極的に討論に参加できる．</w:t>
      </w:r>
    </w:p>
    <w:p w:rsidR="00F314C9" w:rsidRPr="00C74AC4" w:rsidRDefault="00F314C9" w:rsidP="003A6552">
      <w:pPr>
        <w:rPr>
          <w:rFonts w:ascii="ＭＳ 明朝" w:cs="Times New Roman"/>
          <w:sz w:val="22"/>
          <w:szCs w:val="22"/>
        </w:rPr>
      </w:pPr>
      <w:r w:rsidRPr="00C74AC4">
        <w:rPr>
          <w:rFonts w:ascii="ＭＳ 明朝" w:hAnsi="ＭＳ 明朝" w:cs="ＭＳ 明朝" w:hint="eastAsia"/>
          <w:sz w:val="22"/>
          <w:szCs w:val="22"/>
        </w:rPr>
        <w:t>３）学術集会や学術出版物に，症例報告や研究成果の発表をすることができる．</w:t>
      </w:r>
    </w:p>
    <w:p w:rsidR="00F314C9" w:rsidRPr="00C74AC4" w:rsidRDefault="00F314C9" w:rsidP="003A6552">
      <w:pPr>
        <w:rPr>
          <w:rFonts w:ascii="ＭＳ 明朝" w:cs="Times New Roman"/>
          <w:sz w:val="22"/>
          <w:szCs w:val="22"/>
        </w:rPr>
      </w:pPr>
      <w:r w:rsidRPr="00C74AC4">
        <w:rPr>
          <w:rFonts w:ascii="ＭＳ 明朝" w:hAnsi="ＭＳ 明朝" w:cs="ＭＳ 明朝" w:hint="eastAsia"/>
          <w:sz w:val="22"/>
          <w:szCs w:val="22"/>
        </w:rPr>
        <w:t>４）臨床上の疑問に関して，指導医に尋ねることはもとより，自ら文献・資料などを用いて問題解決を行うことができる．</w:t>
      </w:r>
    </w:p>
    <w:p w:rsidR="00F314C9" w:rsidRPr="00C74AC4" w:rsidRDefault="00F314C9" w:rsidP="003A6552">
      <w:pPr>
        <w:rPr>
          <w:rFonts w:ascii="ＭＳ 明朝" w:cs="Times New Roman"/>
          <w:sz w:val="22"/>
          <w:szCs w:val="22"/>
        </w:rPr>
      </w:pPr>
    </w:p>
    <w:p w:rsidR="00F314C9" w:rsidRPr="00C74AC4" w:rsidRDefault="00F314C9" w:rsidP="003A6552">
      <w:pPr>
        <w:rPr>
          <w:rFonts w:ascii="ＭＳ 明朝" w:cs="Times New Roman"/>
          <w:sz w:val="22"/>
          <w:szCs w:val="22"/>
        </w:rPr>
      </w:pPr>
      <w:r w:rsidRPr="00C74AC4">
        <w:rPr>
          <w:rFonts w:ascii="ＭＳ 明朝" w:hAnsi="ＭＳ 明朝" w:cs="ＭＳ 明朝" w:hint="eastAsia"/>
          <w:sz w:val="22"/>
          <w:szCs w:val="22"/>
        </w:rPr>
        <w:t>③経験目標</w:t>
      </w:r>
    </w:p>
    <w:p w:rsidR="00F314C9" w:rsidRPr="00C74AC4" w:rsidRDefault="00F314C9" w:rsidP="003A6552">
      <w:pPr>
        <w:rPr>
          <w:rFonts w:ascii="ＭＳ 明朝" w:hAnsi="ＭＳ 明朝" w:cs="ＭＳ 明朝"/>
          <w:sz w:val="22"/>
          <w:szCs w:val="22"/>
        </w:rPr>
      </w:pPr>
      <w:r w:rsidRPr="00C74AC4">
        <w:rPr>
          <w:rFonts w:ascii="ＭＳ 明朝" w:hAnsi="ＭＳ 明朝" w:cs="ＭＳ 明朝" w:hint="eastAsia"/>
          <w:sz w:val="22"/>
          <w:szCs w:val="22"/>
        </w:rPr>
        <w:t>研修期間中に手術麻酔，集中治療，ペイン</w:t>
      </w:r>
      <w:r>
        <w:rPr>
          <w:rFonts w:ascii="ＭＳ 明朝" w:hAnsi="ＭＳ 明朝" w:cs="ＭＳ 明朝" w:hint="eastAsia"/>
          <w:sz w:val="22"/>
          <w:szCs w:val="22"/>
        </w:rPr>
        <w:t>クリニック</w:t>
      </w:r>
      <w:r w:rsidRPr="00C74AC4">
        <w:rPr>
          <w:rFonts w:ascii="ＭＳ 明朝" w:hAnsi="ＭＳ 明朝" w:cs="ＭＳ 明朝" w:hint="eastAsia"/>
          <w:sz w:val="22"/>
          <w:szCs w:val="22"/>
        </w:rPr>
        <w:t>の充分な臨床経験を積む．通常の全身麻酔・硬膜外麻酔・脊髄くも膜下麻酔・神経ブロックの症例経験に加え，下記の特殊麻酔を担当医として経験する．</w:t>
      </w:r>
      <w:r w:rsidRPr="00C74AC4">
        <w:rPr>
          <w:rFonts w:ascii="ＭＳ 明朝" w:hAnsi="ＭＳ 明朝" w:cs="ＭＳ 明朝"/>
          <w:sz w:val="22"/>
          <w:szCs w:val="22"/>
        </w:rPr>
        <w:t xml:space="preserve"> </w:t>
      </w:r>
    </w:p>
    <w:p w:rsidR="00F314C9" w:rsidRPr="00C74AC4" w:rsidRDefault="00F314C9" w:rsidP="003A6552">
      <w:pPr>
        <w:rPr>
          <w:rFonts w:ascii="ＭＳ 明朝" w:cs="Times New Roman"/>
          <w:sz w:val="22"/>
          <w:szCs w:val="22"/>
        </w:rPr>
      </w:pPr>
      <w:r w:rsidRPr="00C74AC4">
        <w:rPr>
          <w:rFonts w:ascii="ＭＳ 明朝" w:hAnsi="ＭＳ 明朝" w:cs="ＭＳ 明朝" w:hint="eastAsia"/>
          <w:sz w:val="22"/>
          <w:szCs w:val="22"/>
        </w:rPr>
        <w:t>・小児（</w:t>
      </w:r>
      <w:r w:rsidRPr="00C74AC4">
        <w:rPr>
          <w:rFonts w:ascii="ＭＳ 明朝" w:hAnsi="ＭＳ 明朝" w:cs="ＭＳ 明朝"/>
          <w:sz w:val="22"/>
          <w:szCs w:val="22"/>
        </w:rPr>
        <w:t>6</w:t>
      </w:r>
      <w:r w:rsidRPr="00C74AC4">
        <w:rPr>
          <w:rFonts w:ascii="ＭＳ 明朝" w:hAnsi="ＭＳ 明朝" w:cs="ＭＳ 明朝" w:hint="eastAsia"/>
          <w:sz w:val="22"/>
          <w:szCs w:val="22"/>
        </w:rPr>
        <w:t>歳未満）の麻酔</w:t>
      </w:r>
      <w:r w:rsidRPr="00C74AC4">
        <w:rPr>
          <w:rFonts w:ascii="ＭＳ 明朝" w:cs="Times New Roman"/>
          <w:sz w:val="22"/>
          <w:szCs w:val="22"/>
        </w:rPr>
        <w:tab/>
      </w:r>
    </w:p>
    <w:p w:rsidR="00F314C9" w:rsidRPr="00C74AC4" w:rsidRDefault="00F314C9" w:rsidP="003A6552">
      <w:pPr>
        <w:rPr>
          <w:rFonts w:ascii="ＭＳ 明朝" w:cs="Times New Roman"/>
          <w:sz w:val="22"/>
          <w:szCs w:val="22"/>
        </w:rPr>
      </w:pPr>
      <w:r w:rsidRPr="00C74AC4">
        <w:rPr>
          <w:rFonts w:ascii="ＭＳ 明朝" w:hAnsi="ＭＳ 明朝" w:cs="ＭＳ 明朝" w:hint="eastAsia"/>
          <w:sz w:val="22"/>
          <w:szCs w:val="22"/>
        </w:rPr>
        <w:t>・帝王切開術の麻酔</w:t>
      </w:r>
      <w:r w:rsidRPr="00C74AC4">
        <w:rPr>
          <w:rFonts w:ascii="ＭＳ 明朝" w:cs="Times New Roman"/>
          <w:sz w:val="22"/>
          <w:szCs w:val="22"/>
        </w:rPr>
        <w:tab/>
      </w:r>
    </w:p>
    <w:p w:rsidR="00F314C9" w:rsidRPr="00C74AC4" w:rsidRDefault="00F314C9" w:rsidP="003A6552">
      <w:pPr>
        <w:rPr>
          <w:rFonts w:ascii="ＭＳ 明朝" w:cs="Times New Roman"/>
          <w:sz w:val="22"/>
          <w:szCs w:val="22"/>
        </w:rPr>
      </w:pPr>
      <w:r w:rsidRPr="00C74AC4">
        <w:rPr>
          <w:rFonts w:ascii="ＭＳ 明朝" w:hAnsi="ＭＳ 明朝" w:cs="ＭＳ 明朝" w:hint="eastAsia"/>
          <w:sz w:val="22"/>
          <w:szCs w:val="22"/>
        </w:rPr>
        <w:t>・心臓血管</w:t>
      </w:r>
      <w:r>
        <w:rPr>
          <w:rFonts w:ascii="ＭＳ 明朝" w:hAnsi="ＭＳ 明朝" w:cs="ＭＳ 明朝" w:hint="eastAsia"/>
          <w:sz w:val="22"/>
          <w:szCs w:val="22"/>
        </w:rPr>
        <w:t>手術</w:t>
      </w:r>
      <w:r w:rsidRPr="00C74AC4">
        <w:rPr>
          <w:rFonts w:ascii="ＭＳ 明朝" w:hAnsi="ＭＳ 明朝" w:cs="ＭＳ 明朝" w:hint="eastAsia"/>
          <w:sz w:val="22"/>
          <w:szCs w:val="22"/>
        </w:rPr>
        <w:t>の麻酔（胸部大動脈手術を含む）</w:t>
      </w:r>
    </w:p>
    <w:p w:rsidR="00F314C9" w:rsidRPr="00C74AC4" w:rsidRDefault="00F314C9" w:rsidP="003A6552">
      <w:pPr>
        <w:rPr>
          <w:rFonts w:ascii="ＭＳ 明朝" w:cs="Times New Roman"/>
          <w:sz w:val="22"/>
          <w:szCs w:val="22"/>
        </w:rPr>
      </w:pPr>
      <w:r w:rsidRPr="00C74AC4">
        <w:rPr>
          <w:rFonts w:ascii="ＭＳ 明朝" w:hAnsi="ＭＳ 明朝" w:cs="ＭＳ 明朝" w:hint="eastAsia"/>
          <w:sz w:val="22"/>
          <w:szCs w:val="22"/>
        </w:rPr>
        <w:t>・胸部外科手術の麻酔</w:t>
      </w:r>
      <w:r w:rsidRPr="00C74AC4">
        <w:rPr>
          <w:rFonts w:ascii="ＭＳ 明朝" w:cs="Times New Roman"/>
          <w:sz w:val="22"/>
          <w:szCs w:val="22"/>
        </w:rPr>
        <w:tab/>
      </w:r>
    </w:p>
    <w:p w:rsidR="00F314C9" w:rsidRDefault="00F314C9" w:rsidP="00A55AC9">
      <w:pPr>
        <w:rPr>
          <w:rFonts w:ascii="ＭＳ 明朝" w:cs="Times New Roman"/>
          <w:sz w:val="22"/>
          <w:szCs w:val="22"/>
        </w:rPr>
      </w:pPr>
      <w:r>
        <w:rPr>
          <w:rFonts w:ascii="ＭＳ 明朝" w:hAnsi="ＭＳ 明朝" w:cs="ＭＳ 明朝" w:hint="eastAsia"/>
          <w:sz w:val="22"/>
          <w:szCs w:val="22"/>
        </w:rPr>
        <w:lastRenderedPageBreak/>
        <w:t>・</w:t>
      </w:r>
      <w:r w:rsidRPr="00C74AC4">
        <w:rPr>
          <w:rFonts w:ascii="ＭＳ 明朝" w:hAnsi="ＭＳ 明朝" w:cs="ＭＳ 明朝" w:hint="eastAsia"/>
          <w:sz w:val="22"/>
          <w:szCs w:val="22"/>
        </w:rPr>
        <w:t>脳神経外科手術の麻酔</w:t>
      </w:r>
      <w:r w:rsidRPr="00C74AC4">
        <w:rPr>
          <w:rFonts w:ascii="ＭＳ 明朝" w:cs="Times New Roman"/>
          <w:sz w:val="22"/>
          <w:szCs w:val="22"/>
        </w:rPr>
        <w:tab/>
      </w:r>
    </w:p>
    <w:p w:rsidR="00F314C9" w:rsidRDefault="00F314C9" w:rsidP="00D97020">
      <w:pPr>
        <w:rPr>
          <w:rFonts w:ascii="ＭＳ 明朝" w:cs="Times New Roman"/>
          <w:sz w:val="22"/>
          <w:szCs w:val="22"/>
        </w:rPr>
      </w:pPr>
    </w:p>
    <w:p w:rsidR="00F314C9" w:rsidRPr="007B7858" w:rsidRDefault="00F314C9" w:rsidP="003A6552">
      <w:pPr>
        <w:rPr>
          <w:rFonts w:ascii="ＭＳ 明朝" w:cs="Times New Roman"/>
          <w:b/>
          <w:bCs/>
        </w:rPr>
      </w:pPr>
      <w:r>
        <w:rPr>
          <w:rFonts w:ascii="ＭＳ 明朝" w:cs="Times New Roman"/>
          <w:sz w:val="22"/>
          <w:szCs w:val="22"/>
        </w:rPr>
        <w:br w:type="page"/>
      </w:r>
      <w:r w:rsidRPr="007B7858">
        <w:rPr>
          <w:rFonts w:ascii="ＭＳ 明朝" w:hAnsi="ＭＳ 明朝" w:cs="ＭＳ 明朝" w:hint="eastAsia"/>
          <w:b/>
          <w:bCs/>
        </w:rPr>
        <w:lastRenderedPageBreak/>
        <w:t>○○大学医学部附属△△病院</w:t>
      </w:r>
      <w:r>
        <w:rPr>
          <w:rFonts w:ascii="ＭＳ 明朝" w:hAnsi="ＭＳ 明朝" w:cs="ＭＳ 明朝" w:hint="eastAsia"/>
          <w:b/>
          <w:bCs/>
        </w:rPr>
        <w:t>（基幹研修施設）</w:t>
      </w:r>
      <w:r w:rsidRPr="007B7858">
        <w:rPr>
          <w:rFonts w:ascii="ＭＳ 明朝" w:hAnsi="ＭＳ 明朝" w:cs="ＭＳ 明朝" w:hint="eastAsia"/>
          <w:b/>
          <w:bCs/>
        </w:rPr>
        <w:t xml:space="preserve">　研修カリキュラム到達目標</w:t>
      </w:r>
    </w:p>
    <w:p w:rsidR="00F314C9" w:rsidRPr="00C74AC4" w:rsidRDefault="00F314C9" w:rsidP="003A6552">
      <w:pPr>
        <w:rPr>
          <w:rFonts w:ascii="ＭＳ 明朝" w:cs="Times New Roman"/>
          <w:sz w:val="22"/>
          <w:szCs w:val="22"/>
        </w:rPr>
      </w:pPr>
      <w:r w:rsidRPr="00C74AC4">
        <w:rPr>
          <w:rFonts w:ascii="ＭＳ 明朝" w:hAnsi="ＭＳ 明朝" w:cs="ＭＳ 明朝" w:hint="eastAsia"/>
          <w:sz w:val="22"/>
          <w:szCs w:val="22"/>
        </w:rPr>
        <w:t>①一般目標</w:t>
      </w:r>
    </w:p>
    <w:p w:rsidR="00F314C9" w:rsidRPr="00C74AC4" w:rsidRDefault="00F314C9" w:rsidP="003A6552">
      <w:pPr>
        <w:rPr>
          <w:rFonts w:ascii="ＭＳ 明朝" w:cs="Times New Roman"/>
          <w:sz w:val="22"/>
          <w:szCs w:val="22"/>
        </w:rPr>
      </w:pPr>
      <w:r w:rsidRPr="00C74AC4">
        <w:rPr>
          <w:rFonts w:ascii="ＭＳ 明朝" w:hAnsi="ＭＳ 明朝" w:cs="ＭＳ 明朝" w:hint="eastAsia"/>
          <w:sz w:val="22"/>
          <w:szCs w:val="22"/>
        </w:rPr>
        <w:t>安全かつ安心な周術期医療の提供といった国民のニーズに応えることのできる，麻酔科およびその関連分野の診療を実践する専門医を育成する．具体的には下記の４つの資質を修得する．</w:t>
      </w:r>
    </w:p>
    <w:p w:rsidR="00F314C9" w:rsidRPr="00C74AC4" w:rsidRDefault="00F314C9" w:rsidP="003A6552">
      <w:pPr>
        <w:rPr>
          <w:rFonts w:ascii="ＭＳ 明朝" w:cs="Times New Roman"/>
          <w:sz w:val="22"/>
          <w:szCs w:val="22"/>
        </w:rPr>
      </w:pPr>
      <w:r w:rsidRPr="00C74AC4">
        <w:rPr>
          <w:rFonts w:ascii="ＭＳ 明朝" w:hAnsi="ＭＳ 明朝" w:cs="ＭＳ 明朝" w:hint="eastAsia"/>
          <w:sz w:val="22"/>
          <w:szCs w:val="22"/>
        </w:rPr>
        <w:t>１）十分な麻酔科領域，および麻酔科関連領域の専門知識と技量</w:t>
      </w:r>
    </w:p>
    <w:p w:rsidR="00F314C9" w:rsidRPr="00C74AC4" w:rsidRDefault="00F314C9" w:rsidP="003A6552">
      <w:pPr>
        <w:rPr>
          <w:rFonts w:ascii="ＭＳ 明朝" w:cs="Times New Roman"/>
          <w:sz w:val="22"/>
          <w:szCs w:val="22"/>
        </w:rPr>
      </w:pPr>
      <w:r w:rsidRPr="00C74AC4">
        <w:rPr>
          <w:rFonts w:ascii="ＭＳ 明朝" w:hAnsi="ＭＳ 明朝" w:cs="ＭＳ 明朝" w:hint="eastAsia"/>
          <w:sz w:val="22"/>
          <w:szCs w:val="22"/>
        </w:rPr>
        <w:t>２）刻々と変わる臨床現場における，適切な臨床的判断能力，問題解決能力</w:t>
      </w:r>
    </w:p>
    <w:p w:rsidR="00F314C9" w:rsidRPr="00C74AC4" w:rsidRDefault="00F314C9" w:rsidP="003A6552">
      <w:pPr>
        <w:rPr>
          <w:rFonts w:ascii="ＭＳ 明朝" w:cs="Times New Roman"/>
          <w:sz w:val="22"/>
          <w:szCs w:val="22"/>
        </w:rPr>
      </w:pPr>
      <w:r w:rsidRPr="00C74AC4">
        <w:rPr>
          <w:rFonts w:ascii="ＭＳ 明朝" w:hAnsi="ＭＳ 明朝" w:cs="ＭＳ 明朝" w:hint="eastAsia"/>
          <w:sz w:val="22"/>
          <w:szCs w:val="22"/>
        </w:rPr>
        <w:t>３）医の倫理に配慮し，診療を行う上での適切な態度，習慣</w:t>
      </w:r>
    </w:p>
    <w:p w:rsidR="00F314C9" w:rsidRPr="00C74AC4" w:rsidRDefault="00F314C9" w:rsidP="003A6552">
      <w:pPr>
        <w:rPr>
          <w:rFonts w:ascii="ＭＳ 明朝" w:cs="Times New Roman"/>
          <w:sz w:val="22"/>
          <w:szCs w:val="22"/>
        </w:rPr>
      </w:pPr>
      <w:r w:rsidRPr="00C74AC4">
        <w:rPr>
          <w:rFonts w:ascii="ＭＳ 明朝" w:hAnsi="ＭＳ 明朝" w:cs="ＭＳ 明朝" w:hint="eastAsia"/>
          <w:sz w:val="22"/>
          <w:szCs w:val="22"/>
        </w:rPr>
        <w:t>４）常に進歩する医療・医学を則して，生涯を通じて研鑽を継続する向上心</w:t>
      </w:r>
    </w:p>
    <w:p w:rsidR="00F314C9" w:rsidRPr="00C74AC4" w:rsidRDefault="00F314C9" w:rsidP="003A6552">
      <w:pPr>
        <w:rPr>
          <w:rFonts w:ascii="ＭＳ 明朝" w:cs="Times New Roman"/>
          <w:sz w:val="22"/>
          <w:szCs w:val="22"/>
        </w:rPr>
      </w:pPr>
    </w:p>
    <w:p w:rsidR="00F314C9" w:rsidRPr="00C74AC4" w:rsidRDefault="00F314C9" w:rsidP="003A6552">
      <w:pPr>
        <w:rPr>
          <w:rFonts w:ascii="ＭＳ 明朝" w:cs="Times New Roman"/>
          <w:sz w:val="22"/>
          <w:szCs w:val="22"/>
        </w:rPr>
      </w:pPr>
      <w:r w:rsidRPr="00C74AC4">
        <w:rPr>
          <w:rFonts w:ascii="ＭＳ 明朝" w:hAnsi="ＭＳ 明朝" w:cs="ＭＳ 明朝" w:hint="eastAsia"/>
          <w:sz w:val="22"/>
          <w:szCs w:val="22"/>
        </w:rPr>
        <w:t>②個別目標</w:t>
      </w:r>
    </w:p>
    <w:p w:rsidR="00F314C9" w:rsidRPr="00C74AC4" w:rsidRDefault="00F314C9" w:rsidP="003A6552">
      <w:pPr>
        <w:rPr>
          <w:rFonts w:ascii="ＭＳ 明朝" w:cs="Times New Roman"/>
          <w:sz w:val="22"/>
          <w:szCs w:val="22"/>
        </w:rPr>
      </w:pPr>
      <w:r w:rsidRPr="00C74AC4">
        <w:rPr>
          <w:rFonts w:ascii="ＭＳ 明朝" w:hAnsi="ＭＳ 明朝" w:cs="ＭＳ 明朝" w:hint="eastAsia"/>
          <w:sz w:val="22"/>
          <w:szCs w:val="22"/>
        </w:rPr>
        <w:t>目標１（基本知識）麻酔科診療に必要な下記知識を習得し，臨床応用できる．具体的には公益法人日本麻酔科学会の定める「麻酔科医のための教育ガイドライン」の中の学習ガイドラインに準拠する．</w:t>
      </w:r>
    </w:p>
    <w:p w:rsidR="00F314C9" w:rsidRPr="00C74AC4" w:rsidRDefault="00F314C9" w:rsidP="003A6552">
      <w:pPr>
        <w:rPr>
          <w:rFonts w:ascii="ＭＳ 明朝" w:cs="Times New Roman"/>
          <w:sz w:val="22"/>
          <w:szCs w:val="22"/>
        </w:rPr>
      </w:pPr>
      <w:r w:rsidRPr="00C74AC4">
        <w:rPr>
          <w:rFonts w:ascii="ＭＳ 明朝" w:hAnsi="ＭＳ 明朝" w:cs="ＭＳ 明朝" w:hint="eastAsia"/>
          <w:sz w:val="22"/>
          <w:szCs w:val="22"/>
        </w:rPr>
        <w:t>１）総論：</w:t>
      </w:r>
    </w:p>
    <w:p w:rsidR="00F314C9" w:rsidRPr="00C74AC4" w:rsidRDefault="00F314C9" w:rsidP="00C022A7">
      <w:pPr>
        <w:pStyle w:val="ab"/>
        <w:numPr>
          <w:ilvl w:val="3"/>
          <w:numId w:val="7"/>
        </w:numPr>
        <w:ind w:leftChars="0" w:left="709" w:hanging="425"/>
        <w:rPr>
          <w:rFonts w:ascii="ＭＳ 明朝" w:cs="Times New Roman"/>
          <w:sz w:val="22"/>
          <w:szCs w:val="22"/>
        </w:rPr>
      </w:pPr>
      <w:r w:rsidRPr="00C74AC4">
        <w:rPr>
          <w:rFonts w:ascii="ＭＳ 明朝" w:hAnsi="ＭＳ 明朝" w:cs="ＭＳ 明朝" w:hint="eastAsia"/>
          <w:sz w:val="22"/>
          <w:szCs w:val="22"/>
        </w:rPr>
        <w:t>麻酔科医の役割と社会的な意義，医学や麻酔の歴史について理解している．</w:t>
      </w:r>
    </w:p>
    <w:p w:rsidR="00F314C9" w:rsidRPr="00C74AC4" w:rsidRDefault="00F314C9" w:rsidP="00C022A7">
      <w:pPr>
        <w:pStyle w:val="ab"/>
        <w:numPr>
          <w:ilvl w:val="3"/>
          <w:numId w:val="7"/>
        </w:numPr>
        <w:ind w:leftChars="0" w:left="709" w:hanging="425"/>
        <w:rPr>
          <w:rFonts w:ascii="ＭＳ 明朝" w:cs="Times New Roman"/>
          <w:sz w:val="22"/>
          <w:szCs w:val="22"/>
        </w:rPr>
      </w:pPr>
      <w:r w:rsidRPr="00C74AC4">
        <w:rPr>
          <w:rFonts w:ascii="ＭＳ 明朝" w:hAnsi="ＭＳ 明朝" w:cs="ＭＳ 明朝" w:hint="eastAsia"/>
          <w:sz w:val="22"/>
          <w:szCs w:val="22"/>
        </w:rPr>
        <w:t>麻酔の安全と質の向上：麻酔の合併症発生率，リスクの種類，安全指針，医療の質向上に向けた活動などについて理解している．手術室の安全管理，環境整備について理解し，実践できる．</w:t>
      </w:r>
    </w:p>
    <w:p w:rsidR="00F314C9" w:rsidRPr="00C74AC4" w:rsidRDefault="00F314C9" w:rsidP="003A6552">
      <w:pPr>
        <w:rPr>
          <w:rFonts w:ascii="ＭＳ 明朝" w:cs="Times New Roman"/>
          <w:sz w:val="22"/>
          <w:szCs w:val="22"/>
        </w:rPr>
      </w:pPr>
      <w:r w:rsidRPr="00C74AC4">
        <w:rPr>
          <w:rFonts w:ascii="ＭＳ 明朝" w:hAnsi="ＭＳ 明朝" w:cs="ＭＳ 明朝" w:hint="eastAsia"/>
          <w:sz w:val="22"/>
          <w:szCs w:val="22"/>
        </w:rPr>
        <w:t>２）生理学：下記の臓器の生理・病態生理，機能，評価・検査，麻酔の影響などについて理解している．</w:t>
      </w:r>
    </w:p>
    <w:p w:rsidR="00F314C9" w:rsidRPr="00C74AC4" w:rsidRDefault="00F314C9" w:rsidP="00C022A7">
      <w:pPr>
        <w:pStyle w:val="ab"/>
        <w:numPr>
          <w:ilvl w:val="0"/>
          <w:numId w:val="8"/>
        </w:numPr>
        <w:ind w:leftChars="0" w:left="709" w:hanging="425"/>
        <w:rPr>
          <w:rFonts w:ascii="ＭＳ 明朝" w:cs="Times New Roman"/>
          <w:sz w:val="22"/>
          <w:szCs w:val="22"/>
        </w:rPr>
      </w:pPr>
      <w:r w:rsidRPr="00C74AC4">
        <w:rPr>
          <w:rFonts w:ascii="ＭＳ 明朝" w:hAnsi="ＭＳ 明朝" w:cs="ＭＳ 明朝" w:hint="eastAsia"/>
          <w:sz w:val="22"/>
          <w:szCs w:val="22"/>
        </w:rPr>
        <w:t>自律神経系</w:t>
      </w:r>
    </w:p>
    <w:p w:rsidR="00F314C9" w:rsidRPr="00C74AC4" w:rsidRDefault="00F314C9" w:rsidP="00C022A7">
      <w:pPr>
        <w:pStyle w:val="ab"/>
        <w:numPr>
          <w:ilvl w:val="0"/>
          <w:numId w:val="8"/>
        </w:numPr>
        <w:ind w:leftChars="0" w:left="709" w:hanging="425"/>
        <w:rPr>
          <w:rFonts w:ascii="ＭＳ 明朝" w:cs="Times New Roman"/>
          <w:sz w:val="22"/>
          <w:szCs w:val="22"/>
        </w:rPr>
      </w:pPr>
      <w:r w:rsidRPr="00C74AC4">
        <w:rPr>
          <w:rFonts w:ascii="ＭＳ 明朝" w:hAnsi="ＭＳ 明朝" w:cs="ＭＳ 明朝" w:hint="eastAsia"/>
          <w:sz w:val="22"/>
          <w:szCs w:val="22"/>
        </w:rPr>
        <w:t>中枢神経系</w:t>
      </w:r>
    </w:p>
    <w:p w:rsidR="00F314C9" w:rsidRPr="00C74AC4" w:rsidRDefault="00F314C9" w:rsidP="00C022A7">
      <w:pPr>
        <w:pStyle w:val="ab"/>
        <w:numPr>
          <w:ilvl w:val="0"/>
          <w:numId w:val="8"/>
        </w:numPr>
        <w:ind w:leftChars="0" w:left="709" w:hanging="425"/>
        <w:rPr>
          <w:rFonts w:ascii="ＭＳ 明朝" w:cs="Times New Roman"/>
          <w:sz w:val="22"/>
          <w:szCs w:val="22"/>
        </w:rPr>
      </w:pPr>
      <w:r w:rsidRPr="00C74AC4">
        <w:rPr>
          <w:rFonts w:ascii="ＭＳ 明朝" w:hAnsi="ＭＳ 明朝" w:cs="ＭＳ 明朝" w:hint="eastAsia"/>
          <w:sz w:val="22"/>
          <w:szCs w:val="22"/>
        </w:rPr>
        <w:t>神経筋接合部</w:t>
      </w:r>
    </w:p>
    <w:p w:rsidR="00F314C9" w:rsidRPr="00C74AC4" w:rsidRDefault="00F314C9" w:rsidP="00C022A7">
      <w:pPr>
        <w:pStyle w:val="ab"/>
        <w:numPr>
          <w:ilvl w:val="0"/>
          <w:numId w:val="8"/>
        </w:numPr>
        <w:ind w:leftChars="0" w:left="709" w:hanging="425"/>
        <w:rPr>
          <w:rFonts w:ascii="ＭＳ 明朝" w:cs="Times New Roman"/>
          <w:sz w:val="22"/>
          <w:szCs w:val="22"/>
        </w:rPr>
      </w:pPr>
      <w:r w:rsidRPr="00C74AC4">
        <w:rPr>
          <w:rFonts w:ascii="ＭＳ 明朝" w:hAnsi="ＭＳ 明朝" w:cs="ＭＳ 明朝" w:hint="eastAsia"/>
          <w:sz w:val="22"/>
          <w:szCs w:val="22"/>
        </w:rPr>
        <w:t>呼吸</w:t>
      </w:r>
    </w:p>
    <w:p w:rsidR="00F314C9" w:rsidRPr="00C74AC4" w:rsidRDefault="00F314C9" w:rsidP="00C022A7">
      <w:pPr>
        <w:pStyle w:val="ab"/>
        <w:numPr>
          <w:ilvl w:val="0"/>
          <w:numId w:val="8"/>
        </w:numPr>
        <w:ind w:leftChars="0" w:left="709" w:hanging="425"/>
        <w:rPr>
          <w:rFonts w:ascii="ＭＳ 明朝" w:cs="Times New Roman"/>
          <w:sz w:val="22"/>
          <w:szCs w:val="22"/>
        </w:rPr>
      </w:pPr>
      <w:r w:rsidRPr="00C74AC4">
        <w:rPr>
          <w:rFonts w:ascii="ＭＳ 明朝" w:hAnsi="ＭＳ 明朝" w:cs="ＭＳ 明朝" w:hint="eastAsia"/>
          <w:sz w:val="22"/>
          <w:szCs w:val="22"/>
        </w:rPr>
        <w:t>循環</w:t>
      </w:r>
    </w:p>
    <w:p w:rsidR="00F314C9" w:rsidRPr="00C74AC4" w:rsidRDefault="00F314C9" w:rsidP="00C022A7">
      <w:pPr>
        <w:pStyle w:val="ab"/>
        <w:numPr>
          <w:ilvl w:val="0"/>
          <w:numId w:val="8"/>
        </w:numPr>
        <w:ind w:leftChars="0" w:left="709" w:hanging="425"/>
        <w:rPr>
          <w:rFonts w:ascii="ＭＳ 明朝" w:cs="Times New Roman"/>
          <w:sz w:val="22"/>
          <w:szCs w:val="22"/>
        </w:rPr>
      </w:pPr>
      <w:r w:rsidRPr="00C74AC4">
        <w:rPr>
          <w:rFonts w:ascii="ＭＳ 明朝" w:hAnsi="ＭＳ 明朝" w:cs="ＭＳ 明朝" w:hint="eastAsia"/>
          <w:sz w:val="22"/>
          <w:szCs w:val="22"/>
        </w:rPr>
        <w:t>肝臓</w:t>
      </w:r>
    </w:p>
    <w:p w:rsidR="00F314C9" w:rsidRPr="00C74AC4" w:rsidRDefault="00F314C9" w:rsidP="00C022A7">
      <w:pPr>
        <w:pStyle w:val="ab"/>
        <w:numPr>
          <w:ilvl w:val="0"/>
          <w:numId w:val="8"/>
        </w:numPr>
        <w:ind w:leftChars="0" w:left="709" w:hanging="425"/>
        <w:rPr>
          <w:rFonts w:ascii="ＭＳ 明朝" w:cs="Times New Roman"/>
          <w:sz w:val="22"/>
          <w:szCs w:val="22"/>
        </w:rPr>
      </w:pPr>
      <w:r w:rsidRPr="00C74AC4">
        <w:rPr>
          <w:rFonts w:ascii="ＭＳ 明朝" w:hAnsi="ＭＳ 明朝" w:cs="ＭＳ 明朝" w:hint="eastAsia"/>
          <w:sz w:val="22"/>
          <w:szCs w:val="22"/>
        </w:rPr>
        <w:t>腎臓</w:t>
      </w:r>
    </w:p>
    <w:p w:rsidR="00F314C9" w:rsidRPr="00C74AC4" w:rsidRDefault="00F314C9" w:rsidP="00C022A7">
      <w:pPr>
        <w:pStyle w:val="ab"/>
        <w:numPr>
          <w:ilvl w:val="0"/>
          <w:numId w:val="8"/>
        </w:numPr>
        <w:ind w:leftChars="0" w:left="709" w:hanging="425"/>
        <w:rPr>
          <w:rFonts w:ascii="ＭＳ 明朝" w:cs="Times New Roman"/>
          <w:sz w:val="22"/>
          <w:szCs w:val="22"/>
        </w:rPr>
      </w:pPr>
      <w:r w:rsidRPr="00C74AC4">
        <w:rPr>
          <w:rFonts w:ascii="ＭＳ 明朝" w:hAnsi="ＭＳ 明朝" w:cs="ＭＳ 明朝" w:hint="eastAsia"/>
          <w:sz w:val="22"/>
          <w:szCs w:val="22"/>
        </w:rPr>
        <w:t>酸塩基平衡，電解質</w:t>
      </w:r>
    </w:p>
    <w:p w:rsidR="00F314C9" w:rsidRPr="00C74AC4" w:rsidRDefault="00F314C9" w:rsidP="00C022A7">
      <w:pPr>
        <w:pStyle w:val="ab"/>
        <w:numPr>
          <w:ilvl w:val="0"/>
          <w:numId w:val="8"/>
        </w:numPr>
        <w:ind w:leftChars="0" w:left="709" w:hanging="425"/>
        <w:rPr>
          <w:rFonts w:ascii="ＭＳ 明朝" w:cs="Times New Roman"/>
          <w:sz w:val="22"/>
          <w:szCs w:val="22"/>
        </w:rPr>
      </w:pPr>
      <w:r w:rsidRPr="00C74AC4">
        <w:rPr>
          <w:rFonts w:ascii="ＭＳ 明朝" w:hAnsi="ＭＳ 明朝" w:cs="ＭＳ 明朝" w:hint="eastAsia"/>
          <w:sz w:val="22"/>
          <w:szCs w:val="22"/>
        </w:rPr>
        <w:t>栄養</w:t>
      </w:r>
    </w:p>
    <w:p w:rsidR="00F314C9" w:rsidRPr="00C74AC4" w:rsidRDefault="00F314C9" w:rsidP="003A6552">
      <w:pPr>
        <w:rPr>
          <w:rFonts w:ascii="ＭＳ 明朝" w:cs="Times New Roman"/>
          <w:sz w:val="22"/>
          <w:szCs w:val="22"/>
        </w:rPr>
      </w:pPr>
      <w:r w:rsidRPr="00C74AC4">
        <w:rPr>
          <w:rFonts w:ascii="ＭＳ 明朝" w:hAnsi="ＭＳ 明朝" w:cs="ＭＳ 明朝" w:hint="eastAsia"/>
          <w:sz w:val="22"/>
          <w:szCs w:val="22"/>
        </w:rPr>
        <w:t>３）薬理学：薬力学，薬物動態を理解している．特に下記の麻酔関連薬物について作用機序，代謝，臨床上の効用と影響について理解している．</w:t>
      </w:r>
    </w:p>
    <w:p w:rsidR="00F314C9" w:rsidRPr="00C74AC4" w:rsidRDefault="00F314C9" w:rsidP="00C022A7">
      <w:pPr>
        <w:pStyle w:val="ab"/>
        <w:numPr>
          <w:ilvl w:val="0"/>
          <w:numId w:val="9"/>
        </w:numPr>
        <w:ind w:leftChars="0" w:left="709" w:hanging="425"/>
        <w:rPr>
          <w:rFonts w:ascii="ＭＳ 明朝" w:cs="Times New Roman"/>
          <w:sz w:val="22"/>
          <w:szCs w:val="22"/>
        </w:rPr>
      </w:pPr>
      <w:r w:rsidRPr="00C74AC4">
        <w:rPr>
          <w:rFonts w:ascii="ＭＳ 明朝" w:hAnsi="ＭＳ 明朝" w:cs="ＭＳ 明朝" w:hint="eastAsia"/>
          <w:sz w:val="22"/>
          <w:szCs w:val="22"/>
        </w:rPr>
        <w:t>吸入麻酔薬</w:t>
      </w:r>
    </w:p>
    <w:p w:rsidR="00F314C9" w:rsidRPr="00C74AC4" w:rsidRDefault="00F314C9" w:rsidP="00C022A7">
      <w:pPr>
        <w:pStyle w:val="ab"/>
        <w:numPr>
          <w:ilvl w:val="0"/>
          <w:numId w:val="9"/>
        </w:numPr>
        <w:ind w:leftChars="0" w:left="709" w:hanging="425"/>
        <w:rPr>
          <w:rFonts w:ascii="ＭＳ 明朝" w:cs="Times New Roman"/>
          <w:sz w:val="22"/>
          <w:szCs w:val="22"/>
        </w:rPr>
      </w:pPr>
      <w:r w:rsidRPr="00C74AC4">
        <w:rPr>
          <w:rFonts w:ascii="ＭＳ 明朝" w:hAnsi="ＭＳ 明朝" w:cs="ＭＳ 明朝" w:hint="eastAsia"/>
          <w:sz w:val="22"/>
          <w:szCs w:val="22"/>
        </w:rPr>
        <w:lastRenderedPageBreak/>
        <w:t>静脈麻酔薬</w:t>
      </w:r>
    </w:p>
    <w:p w:rsidR="00F314C9" w:rsidRPr="00C74AC4" w:rsidRDefault="00F314C9" w:rsidP="00C022A7">
      <w:pPr>
        <w:pStyle w:val="ab"/>
        <w:numPr>
          <w:ilvl w:val="0"/>
          <w:numId w:val="9"/>
        </w:numPr>
        <w:ind w:leftChars="0" w:left="709" w:hanging="425"/>
        <w:rPr>
          <w:rFonts w:ascii="ＭＳ 明朝" w:cs="Times New Roman"/>
          <w:sz w:val="22"/>
          <w:szCs w:val="22"/>
        </w:rPr>
      </w:pPr>
      <w:r w:rsidRPr="00C74AC4">
        <w:rPr>
          <w:rFonts w:ascii="ＭＳ 明朝" w:hAnsi="ＭＳ 明朝" w:cs="ＭＳ 明朝" w:hint="eastAsia"/>
          <w:sz w:val="22"/>
          <w:szCs w:val="22"/>
        </w:rPr>
        <w:t>オピオイド</w:t>
      </w:r>
    </w:p>
    <w:p w:rsidR="00F314C9" w:rsidRPr="00C74AC4" w:rsidRDefault="00F314C9" w:rsidP="00C022A7">
      <w:pPr>
        <w:pStyle w:val="ab"/>
        <w:numPr>
          <w:ilvl w:val="0"/>
          <w:numId w:val="9"/>
        </w:numPr>
        <w:ind w:leftChars="0" w:left="709" w:hanging="425"/>
        <w:rPr>
          <w:rFonts w:ascii="ＭＳ 明朝" w:cs="Times New Roman"/>
          <w:sz w:val="22"/>
          <w:szCs w:val="22"/>
        </w:rPr>
      </w:pPr>
      <w:r w:rsidRPr="00C74AC4">
        <w:rPr>
          <w:rFonts w:ascii="ＭＳ 明朝" w:hAnsi="ＭＳ 明朝" w:cs="ＭＳ 明朝" w:hint="eastAsia"/>
          <w:sz w:val="22"/>
          <w:szCs w:val="22"/>
        </w:rPr>
        <w:t>筋弛緩薬</w:t>
      </w:r>
    </w:p>
    <w:p w:rsidR="00F314C9" w:rsidRPr="00C74AC4" w:rsidRDefault="00F314C9" w:rsidP="00C022A7">
      <w:pPr>
        <w:pStyle w:val="ab"/>
        <w:numPr>
          <w:ilvl w:val="0"/>
          <w:numId w:val="9"/>
        </w:numPr>
        <w:ind w:leftChars="0" w:left="709" w:hanging="425"/>
        <w:rPr>
          <w:rFonts w:ascii="ＭＳ 明朝" w:cs="Times New Roman"/>
          <w:sz w:val="22"/>
          <w:szCs w:val="22"/>
        </w:rPr>
      </w:pPr>
      <w:r w:rsidRPr="00C74AC4">
        <w:rPr>
          <w:rFonts w:ascii="ＭＳ 明朝" w:hAnsi="ＭＳ 明朝" w:cs="ＭＳ 明朝" w:hint="eastAsia"/>
          <w:sz w:val="22"/>
          <w:szCs w:val="22"/>
        </w:rPr>
        <w:t>局所麻酔薬</w:t>
      </w:r>
    </w:p>
    <w:p w:rsidR="00F314C9" w:rsidRPr="00C74AC4" w:rsidRDefault="00F314C9" w:rsidP="003A6552">
      <w:pPr>
        <w:rPr>
          <w:rFonts w:ascii="ＭＳ 明朝" w:cs="Times New Roman"/>
          <w:sz w:val="22"/>
          <w:szCs w:val="22"/>
        </w:rPr>
      </w:pPr>
      <w:r w:rsidRPr="00C74AC4">
        <w:rPr>
          <w:rFonts w:ascii="ＭＳ 明朝" w:hAnsi="ＭＳ 明朝" w:cs="ＭＳ 明朝" w:hint="eastAsia"/>
          <w:sz w:val="22"/>
          <w:szCs w:val="22"/>
        </w:rPr>
        <w:t>４）麻酔管理総論：麻酔に必要な知識を持ち，実践できる</w:t>
      </w:r>
    </w:p>
    <w:p w:rsidR="00F314C9" w:rsidRPr="00C74AC4" w:rsidRDefault="00F314C9" w:rsidP="00C022A7">
      <w:pPr>
        <w:pStyle w:val="ab"/>
        <w:numPr>
          <w:ilvl w:val="3"/>
          <w:numId w:val="10"/>
        </w:numPr>
        <w:ind w:leftChars="0" w:left="709" w:hanging="425"/>
        <w:rPr>
          <w:rFonts w:ascii="ＭＳ 明朝" w:cs="Times New Roman"/>
          <w:sz w:val="22"/>
          <w:szCs w:val="22"/>
        </w:rPr>
      </w:pPr>
      <w:r w:rsidRPr="00C74AC4">
        <w:rPr>
          <w:rFonts w:ascii="ＭＳ 明朝" w:hAnsi="ＭＳ 明朝" w:cs="ＭＳ 明朝" w:hint="eastAsia"/>
          <w:sz w:val="22"/>
          <w:szCs w:val="22"/>
        </w:rPr>
        <w:t>術前評価：麻酔のリスクを増す患者因子の評価，術前に必要な検査，術前に行うべき合併症対策について理解している．</w:t>
      </w:r>
    </w:p>
    <w:p w:rsidR="00F314C9" w:rsidRPr="00C74AC4" w:rsidRDefault="00F314C9" w:rsidP="00C022A7">
      <w:pPr>
        <w:pStyle w:val="ab"/>
        <w:numPr>
          <w:ilvl w:val="3"/>
          <w:numId w:val="10"/>
        </w:numPr>
        <w:ind w:leftChars="0" w:left="709" w:hanging="425"/>
        <w:rPr>
          <w:rFonts w:ascii="ＭＳ 明朝" w:cs="Times New Roman"/>
          <w:sz w:val="22"/>
          <w:szCs w:val="22"/>
        </w:rPr>
      </w:pPr>
      <w:r w:rsidRPr="00C74AC4">
        <w:rPr>
          <w:rFonts w:ascii="ＭＳ 明朝" w:hAnsi="ＭＳ 明朝" w:cs="ＭＳ 明朝" w:hint="eastAsia"/>
          <w:sz w:val="22"/>
          <w:szCs w:val="22"/>
        </w:rPr>
        <w:t>麻酔器，モニター：麻酔器・麻酔回路の構造，点検方法，トラブルシューティング，モニター機器の原理，適応，モニターによる生体機能の評価，について理解し，実践ができる．</w:t>
      </w:r>
    </w:p>
    <w:p w:rsidR="00F314C9" w:rsidRPr="00C74AC4" w:rsidRDefault="00F314C9" w:rsidP="00C022A7">
      <w:pPr>
        <w:pStyle w:val="ab"/>
        <w:numPr>
          <w:ilvl w:val="3"/>
          <w:numId w:val="10"/>
        </w:numPr>
        <w:ind w:leftChars="0" w:left="709" w:hanging="425"/>
        <w:rPr>
          <w:rFonts w:ascii="ＭＳ 明朝" w:cs="Times New Roman"/>
          <w:sz w:val="22"/>
          <w:szCs w:val="22"/>
        </w:rPr>
      </w:pPr>
      <w:r w:rsidRPr="00C74AC4">
        <w:rPr>
          <w:rFonts w:ascii="ＭＳ 明朝" w:hAnsi="ＭＳ 明朝" w:cs="ＭＳ 明朝" w:hint="eastAsia"/>
          <w:sz w:val="22"/>
          <w:szCs w:val="22"/>
        </w:rPr>
        <w:t>気道管理：気道の解剖，評価，様々な気道管理の方法，困難症例への対応などを理解し，実践できる．</w:t>
      </w:r>
    </w:p>
    <w:p w:rsidR="00F314C9" w:rsidRDefault="00F314C9" w:rsidP="00C022A7">
      <w:pPr>
        <w:pStyle w:val="ab"/>
        <w:numPr>
          <w:ilvl w:val="3"/>
          <w:numId w:val="10"/>
        </w:numPr>
        <w:ind w:leftChars="0" w:left="709" w:hanging="425"/>
        <w:rPr>
          <w:rFonts w:ascii="ＭＳ 明朝" w:cs="Times New Roman"/>
          <w:sz w:val="22"/>
          <w:szCs w:val="22"/>
        </w:rPr>
      </w:pPr>
      <w:r w:rsidRPr="00C74AC4">
        <w:rPr>
          <w:rFonts w:ascii="ＭＳ 明朝" w:hAnsi="ＭＳ 明朝" w:cs="ＭＳ 明朝" w:hint="eastAsia"/>
          <w:sz w:val="22"/>
          <w:szCs w:val="22"/>
        </w:rPr>
        <w:t>輸液・輸血療法：種類，適応，保存，合併症，緊急時対応などについて理解し，実践ができる．</w:t>
      </w:r>
    </w:p>
    <w:p w:rsidR="00F314C9" w:rsidRDefault="00F314C9" w:rsidP="00A17AFE">
      <w:pPr>
        <w:pStyle w:val="ab"/>
        <w:ind w:leftChars="121" w:left="719" w:hangingChars="195" w:hanging="429"/>
        <w:rPr>
          <w:rFonts w:ascii="ＭＳ 明朝" w:cs="Times New Roman"/>
          <w:sz w:val="22"/>
          <w:szCs w:val="22"/>
        </w:rPr>
      </w:pPr>
      <w:r>
        <w:rPr>
          <w:rFonts w:ascii="ＭＳ 明朝" w:hAnsi="ＭＳ 明朝" w:cs="ＭＳ 明朝"/>
          <w:sz w:val="22"/>
          <w:szCs w:val="22"/>
        </w:rPr>
        <w:t xml:space="preserve">e)  </w:t>
      </w:r>
      <w:r w:rsidRPr="00C74AC4">
        <w:rPr>
          <w:rFonts w:ascii="ＭＳ 明朝" w:hAnsi="ＭＳ 明朝" w:cs="ＭＳ 明朝" w:hint="eastAsia"/>
          <w:sz w:val="22"/>
          <w:szCs w:val="22"/>
        </w:rPr>
        <w:t>脊髄くも膜下麻酔，硬膜外麻酔：適応，禁忌，関連する部所の解剖，手順，作用機序，合併症について理解し，実践ができる</w:t>
      </w:r>
    </w:p>
    <w:p w:rsidR="00F314C9" w:rsidRDefault="00F314C9" w:rsidP="007B7858">
      <w:pPr>
        <w:pStyle w:val="ab"/>
        <w:ind w:leftChars="0" w:left="284"/>
        <w:rPr>
          <w:rFonts w:ascii="ＭＳ 明朝" w:cs="Times New Roman"/>
          <w:sz w:val="22"/>
          <w:szCs w:val="22"/>
        </w:rPr>
      </w:pPr>
      <w:r>
        <w:rPr>
          <w:rFonts w:ascii="ＭＳ 明朝" w:hAnsi="ＭＳ 明朝" w:cs="ＭＳ 明朝"/>
          <w:sz w:val="22"/>
          <w:szCs w:val="22"/>
        </w:rPr>
        <w:t xml:space="preserve">f) </w:t>
      </w:r>
      <w:r w:rsidRPr="00C74AC4">
        <w:rPr>
          <w:rFonts w:ascii="ＭＳ 明朝" w:hAnsi="ＭＳ 明朝" w:cs="ＭＳ 明朝" w:hint="eastAsia"/>
          <w:sz w:val="22"/>
          <w:szCs w:val="22"/>
        </w:rPr>
        <w:t>神経ブロック：適応，禁忌，関連する部所の解剖，手順，作用機序，合併症について理解し，実践ができる．</w:t>
      </w:r>
    </w:p>
    <w:p w:rsidR="00F314C9" w:rsidRPr="00C74AC4" w:rsidRDefault="00F314C9" w:rsidP="003A6552">
      <w:pPr>
        <w:rPr>
          <w:rFonts w:ascii="ＭＳ 明朝" w:cs="Times New Roman"/>
          <w:sz w:val="22"/>
          <w:szCs w:val="22"/>
        </w:rPr>
      </w:pPr>
      <w:r w:rsidRPr="00C74AC4">
        <w:rPr>
          <w:rFonts w:ascii="ＭＳ 明朝" w:hAnsi="ＭＳ 明朝" w:cs="ＭＳ 明朝" w:hint="eastAsia"/>
          <w:sz w:val="22"/>
          <w:szCs w:val="22"/>
        </w:rPr>
        <w:t>５）麻酔管理各論：下記の様々な科の手術に対する麻酔方法について，それぞれの特性と留意すべきことを理解し，実践ができる．</w:t>
      </w:r>
    </w:p>
    <w:p w:rsidR="00F314C9" w:rsidRPr="00C74AC4" w:rsidRDefault="00F314C9" w:rsidP="00C022A7">
      <w:pPr>
        <w:pStyle w:val="ab"/>
        <w:numPr>
          <w:ilvl w:val="0"/>
          <w:numId w:val="11"/>
        </w:numPr>
        <w:ind w:leftChars="0" w:left="709" w:hanging="425"/>
        <w:rPr>
          <w:rFonts w:ascii="ＭＳ 明朝" w:cs="Times New Roman"/>
          <w:sz w:val="22"/>
          <w:szCs w:val="22"/>
        </w:rPr>
      </w:pPr>
      <w:r w:rsidRPr="00C74AC4">
        <w:rPr>
          <w:rFonts w:ascii="ＭＳ 明朝" w:hAnsi="ＭＳ 明朝" w:cs="ＭＳ 明朝" w:hint="eastAsia"/>
          <w:sz w:val="22"/>
          <w:szCs w:val="22"/>
        </w:rPr>
        <w:t>腹部外科</w:t>
      </w:r>
    </w:p>
    <w:p w:rsidR="00F314C9" w:rsidRPr="00C74AC4" w:rsidRDefault="00F314C9" w:rsidP="00C022A7">
      <w:pPr>
        <w:pStyle w:val="ab"/>
        <w:numPr>
          <w:ilvl w:val="0"/>
          <w:numId w:val="11"/>
        </w:numPr>
        <w:ind w:leftChars="0" w:left="709" w:hanging="425"/>
        <w:rPr>
          <w:rFonts w:ascii="ＭＳ 明朝" w:cs="Times New Roman"/>
          <w:sz w:val="22"/>
          <w:szCs w:val="22"/>
        </w:rPr>
      </w:pPr>
      <w:r w:rsidRPr="00C74AC4">
        <w:rPr>
          <w:rFonts w:ascii="ＭＳ 明朝" w:hAnsi="ＭＳ 明朝" w:cs="ＭＳ 明朝" w:hint="eastAsia"/>
          <w:sz w:val="22"/>
          <w:szCs w:val="22"/>
        </w:rPr>
        <w:t>腹腔鏡下手術</w:t>
      </w:r>
    </w:p>
    <w:p w:rsidR="00F314C9" w:rsidRPr="00C74AC4" w:rsidRDefault="00F314C9" w:rsidP="00C022A7">
      <w:pPr>
        <w:pStyle w:val="ab"/>
        <w:numPr>
          <w:ilvl w:val="0"/>
          <w:numId w:val="11"/>
        </w:numPr>
        <w:ind w:leftChars="0" w:left="709" w:hanging="425"/>
        <w:rPr>
          <w:rFonts w:ascii="ＭＳ 明朝" w:cs="Times New Roman"/>
          <w:sz w:val="22"/>
          <w:szCs w:val="22"/>
        </w:rPr>
      </w:pPr>
      <w:r w:rsidRPr="00C74AC4">
        <w:rPr>
          <w:rFonts w:ascii="ＭＳ 明朝" w:hAnsi="ＭＳ 明朝" w:cs="ＭＳ 明朝" w:hint="eastAsia"/>
          <w:sz w:val="22"/>
          <w:szCs w:val="22"/>
        </w:rPr>
        <w:t>胸部外科</w:t>
      </w:r>
    </w:p>
    <w:p w:rsidR="00F314C9" w:rsidRPr="00C74AC4" w:rsidRDefault="00F314C9" w:rsidP="00C022A7">
      <w:pPr>
        <w:pStyle w:val="ab"/>
        <w:numPr>
          <w:ilvl w:val="0"/>
          <w:numId w:val="11"/>
        </w:numPr>
        <w:ind w:leftChars="0" w:left="709" w:hanging="425"/>
        <w:rPr>
          <w:rFonts w:ascii="ＭＳ 明朝" w:cs="Times New Roman"/>
          <w:b/>
          <w:bCs/>
          <w:sz w:val="22"/>
          <w:szCs w:val="22"/>
        </w:rPr>
      </w:pPr>
      <w:r w:rsidRPr="00C74AC4">
        <w:rPr>
          <w:rFonts w:ascii="ＭＳ 明朝" w:hAnsi="ＭＳ 明朝" w:cs="ＭＳ 明朝" w:hint="eastAsia"/>
          <w:sz w:val="22"/>
          <w:szCs w:val="22"/>
        </w:rPr>
        <w:t>小児外科</w:t>
      </w:r>
    </w:p>
    <w:p w:rsidR="00F314C9" w:rsidRPr="00C74AC4" w:rsidRDefault="00F314C9" w:rsidP="00C022A7">
      <w:pPr>
        <w:pStyle w:val="ab"/>
        <w:numPr>
          <w:ilvl w:val="0"/>
          <w:numId w:val="11"/>
        </w:numPr>
        <w:ind w:leftChars="0" w:left="709" w:hanging="425"/>
        <w:rPr>
          <w:rFonts w:ascii="ＭＳ 明朝" w:cs="Times New Roman"/>
          <w:sz w:val="22"/>
          <w:szCs w:val="22"/>
        </w:rPr>
      </w:pPr>
      <w:r w:rsidRPr="00C74AC4">
        <w:rPr>
          <w:rFonts w:ascii="ＭＳ 明朝" w:hAnsi="ＭＳ 明朝" w:cs="ＭＳ 明朝" w:hint="eastAsia"/>
          <w:sz w:val="22"/>
          <w:szCs w:val="22"/>
        </w:rPr>
        <w:t>高齢者の手術</w:t>
      </w:r>
    </w:p>
    <w:p w:rsidR="00F314C9" w:rsidRPr="00C74AC4" w:rsidRDefault="00F314C9" w:rsidP="00C022A7">
      <w:pPr>
        <w:pStyle w:val="ab"/>
        <w:numPr>
          <w:ilvl w:val="0"/>
          <w:numId w:val="11"/>
        </w:numPr>
        <w:ind w:leftChars="0" w:left="709" w:hanging="425"/>
        <w:rPr>
          <w:rFonts w:ascii="ＭＳ 明朝" w:cs="Times New Roman"/>
          <w:sz w:val="22"/>
          <w:szCs w:val="22"/>
        </w:rPr>
      </w:pPr>
      <w:r w:rsidRPr="00C74AC4">
        <w:rPr>
          <w:rFonts w:ascii="ＭＳ 明朝" w:hAnsi="ＭＳ 明朝" w:cs="ＭＳ 明朝" w:hint="eastAsia"/>
          <w:sz w:val="22"/>
          <w:szCs w:val="22"/>
        </w:rPr>
        <w:t>脳神経外科</w:t>
      </w:r>
    </w:p>
    <w:p w:rsidR="00F314C9" w:rsidRPr="00C74AC4" w:rsidRDefault="00F314C9" w:rsidP="00C022A7">
      <w:pPr>
        <w:pStyle w:val="ab"/>
        <w:numPr>
          <w:ilvl w:val="0"/>
          <w:numId w:val="11"/>
        </w:numPr>
        <w:ind w:leftChars="0" w:left="709" w:hanging="425"/>
        <w:rPr>
          <w:rFonts w:ascii="ＭＳ 明朝" w:cs="Times New Roman"/>
          <w:sz w:val="22"/>
          <w:szCs w:val="22"/>
        </w:rPr>
      </w:pPr>
      <w:r w:rsidRPr="00C74AC4">
        <w:rPr>
          <w:rFonts w:ascii="ＭＳ 明朝" w:hAnsi="ＭＳ 明朝" w:cs="ＭＳ 明朝" w:hint="eastAsia"/>
          <w:sz w:val="22"/>
          <w:szCs w:val="22"/>
        </w:rPr>
        <w:t>整形外科</w:t>
      </w:r>
    </w:p>
    <w:p w:rsidR="00F314C9" w:rsidRPr="00C74AC4" w:rsidRDefault="00F314C9" w:rsidP="00C022A7">
      <w:pPr>
        <w:pStyle w:val="ab"/>
        <w:numPr>
          <w:ilvl w:val="0"/>
          <w:numId w:val="11"/>
        </w:numPr>
        <w:ind w:leftChars="0" w:left="709" w:hanging="425"/>
        <w:rPr>
          <w:rFonts w:ascii="ＭＳ 明朝" w:cs="Times New Roman"/>
          <w:sz w:val="22"/>
          <w:szCs w:val="22"/>
        </w:rPr>
      </w:pPr>
      <w:r w:rsidRPr="00C74AC4">
        <w:rPr>
          <w:rFonts w:ascii="ＭＳ 明朝" w:hAnsi="ＭＳ 明朝" w:cs="ＭＳ 明朝" w:hint="eastAsia"/>
          <w:sz w:val="22"/>
          <w:szCs w:val="22"/>
        </w:rPr>
        <w:t>外傷患者</w:t>
      </w:r>
    </w:p>
    <w:p w:rsidR="00F314C9" w:rsidRPr="00C74AC4" w:rsidRDefault="00F314C9" w:rsidP="00C022A7">
      <w:pPr>
        <w:pStyle w:val="ab"/>
        <w:numPr>
          <w:ilvl w:val="0"/>
          <w:numId w:val="11"/>
        </w:numPr>
        <w:ind w:leftChars="0" w:left="709" w:hanging="425"/>
        <w:rPr>
          <w:rFonts w:ascii="ＭＳ 明朝" w:cs="Times New Roman"/>
          <w:sz w:val="22"/>
          <w:szCs w:val="22"/>
        </w:rPr>
      </w:pPr>
      <w:r w:rsidRPr="00C74AC4">
        <w:rPr>
          <w:rFonts w:ascii="ＭＳ 明朝" w:hAnsi="ＭＳ 明朝" w:cs="ＭＳ 明朝" w:hint="eastAsia"/>
          <w:sz w:val="22"/>
          <w:szCs w:val="22"/>
        </w:rPr>
        <w:t>泌尿器科</w:t>
      </w:r>
    </w:p>
    <w:p w:rsidR="00F314C9" w:rsidRPr="00C74AC4" w:rsidRDefault="00F314C9" w:rsidP="00C022A7">
      <w:pPr>
        <w:pStyle w:val="ab"/>
        <w:numPr>
          <w:ilvl w:val="0"/>
          <w:numId w:val="11"/>
        </w:numPr>
        <w:ind w:leftChars="0" w:left="709" w:hanging="425"/>
        <w:rPr>
          <w:rFonts w:ascii="ＭＳ 明朝" w:cs="Times New Roman"/>
          <w:sz w:val="22"/>
          <w:szCs w:val="22"/>
        </w:rPr>
      </w:pPr>
      <w:r w:rsidRPr="00C74AC4">
        <w:rPr>
          <w:rFonts w:ascii="ＭＳ 明朝" w:hAnsi="ＭＳ 明朝" w:cs="ＭＳ 明朝" w:hint="eastAsia"/>
          <w:sz w:val="22"/>
          <w:szCs w:val="22"/>
        </w:rPr>
        <w:t>産婦人科</w:t>
      </w:r>
    </w:p>
    <w:p w:rsidR="00F314C9" w:rsidRPr="00C74AC4" w:rsidRDefault="00F314C9" w:rsidP="00C022A7">
      <w:pPr>
        <w:pStyle w:val="ab"/>
        <w:numPr>
          <w:ilvl w:val="0"/>
          <w:numId w:val="11"/>
        </w:numPr>
        <w:ind w:leftChars="0" w:left="709" w:hanging="425"/>
        <w:rPr>
          <w:rFonts w:ascii="ＭＳ 明朝" w:cs="Times New Roman"/>
          <w:sz w:val="22"/>
          <w:szCs w:val="22"/>
        </w:rPr>
      </w:pPr>
      <w:r w:rsidRPr="00C74AC4">
        <w:rPr>
          <w:rFonts w:ascii="ＭＳ 明朝" w:hAnsi="ＭＳ 明朝" w:cs="ＭＳ 明朝" w:hint="eastAsia"/>
          <w:sz w:val="22"/>
          <w:szCs w:val="22"/>
        </w:rPr>
        <w:t>眼科</w:t>
      </w:r>
    </w:p>
    <w:p w:rsidR="00F314C9" w:rsidRPr="00C74AC4" w:rsidRDefault="00F314C9" w:rsidP="00C022A7">
      <w:pPr>
        <w:pStyle w:val="ab"/>
        <w:numPr>
          <w:ilvl w:val="0"/>
          <w:numId w:val="11"/>
        </w:numPr>
        <w:ind w:leftChars="0" w:left="709" w:hanging="425"/>
        <w:rPr>
          <w:rFonts w:ascii="ＭＳ 明朝" w:cs="Times New Roman"/>
          <w:sz w:val="22"/>
          <w:szCs w:val="22"/>
        </w:rPr>
      </w:pPr>
      <w:r w:rsidRPr="00C74AC4">
        <w:rPr>
          <w:rFonts w:ascii="ＭＳ 明朝" w:hAnsi="ＭＳ 明朝" w:cs="ＭＳ 明朝" w:hint="eastAsia"/>
          <w:sz w:val="22"/>
          <w:szCs w:val="22"/>
        </w:rPr>
        <w:t>耳鼻咽喉科</w:t>
      </w:r>
    </w:p>
    <w:p w:rsidR="00F314C9" w:rsidRPr="00C74AC4" w:rsidRDefault="00F314C9" w:rsidP="00C022A7">
      <w:pPr>
        <w:pStyle w:val="ab"/>
        <w:numPr>
          <w:ilvl w:val="0"/>
          <w:numId w:val="11"/>
        </w:numPr>
        <w:ind w:leftChars="0" w:left="709" w:hanging="425"/>
        <w:rPr>
          <w:rFonts w:ascii="ＭＳ 明朝" w:cs="Times New Roman"/>
          <w:sz w:val="22"/>
          <w:szCs w:val="22"/>
        </w:rPr>
      </w:pPr>
      <w:r w:rsidRPr="00C74AC4">
        <w:rPr>
          <w:rFonts w:ascii="ＭＳ 明朝" w:hAnsi="ＭＳ 明朝" w:cs="ＭＳ 明朝" w:hint="eastAsia"/>
          <w:sz w:val="22"/>
          <w:szCs w:val="22"/>
        </w:rPr>
        <w:t>レーザー手術</w:t>
      </w:r>
    </w:p>
    <w:p w:rsidR="00F314C9" w:rsidRPr="00C74AC4" w:rsidRDefault="00F314C9" w:rsidP="00C022A7">
      <w:pPr>
        <w:pStyle w:val="ab"/>
        <w:numPr>
          <w:ilvl w:val="0"/>
          <w:numId w:val="11"/>
        </w:numPr>
        <w:ind w:leftChars="0" w:left="709" w:hanging="425"/>
        <w:rPr>
          <w:rFonts w:ascii="ＭＳ 明朝" w:cs="Times New Roman"/>
          <w:sz w:val="22"/>
          <w:szCs w:val="22"/>
        </w:rPr>
      </w:pPr>
      <w:r w:rsidRPr="00C74AC4">
        <w:rPr>
          <w:rFonts w:ascii="ＭＳ 明朝" w:hAnsi="ＭＳ 明朝" w:cs="ＭＳ 明朝" w:hint="eastAsia"/>
          <w:sz w:val="22"/>
          <w:szCs w:val="22"/>
        </w:rPr>
        <w:lastRenderedPageBreak/>
        <w:t>手術室以外での麻酔</w:t>
      </w:r>
    </w:p>
    <w:p w:rsidR="00F314C9" w:rsidRPr="00C74AC4" w:rsidRDefault="00F314C9" w:rsidP="003A6552">
      <w:pPr>
        <w:rPr>
          <w:rFonts w:ascii="ＭＳ 明朝" w:cs="Times New Roman"/>
          <w:sz w:val="22"/>
          <w:szCs w:val="22"/>
        </w:rPr>
      </w:pPr>
      <w:r w:rsidRPr="00C74AC4">
        <w:rPr>
          <w:rFonts w:ascii="ＭＳ 明朝" w:hAnsi="ＭＳ 明朝" w:cs="ＭＳ 明朝" w:hint="eastAsia"/>
          <w:sz w:val="22"/>
          <w:szCs w:val="22"/>
        </w:rPr>
        <w:t>６）術後管理：術後回復とその評価，術後の合併症とその対応に関して理解し，実践できる．</w:t>
      </w:r>
    </w:p>
    <w:p w:rsidR="00F314C9" w:rsidRPr="00C74AC4" w:rsidRDefault="00F314C9" w:rsidP="003A6552">
      <w:pPr>
        <w:rPr>
          <w:rFonts w:ascii="ＭＳ 明朝" w:cs="Times New Roman"/>
          <w:sz w:val="22"/>
          <w:szCs w:val="22"/>
        </w:rPr>
      </w:pPr>
      <w:r w:rsidRPr="00C74AC4">
        <w:rPr>
          <w:rFonts w:ascii="ＭＳ 明朝" w:hAnsi="ＭＳ 明朝" w:cs="ＭＳ 明朝" w:hint="eastAsia"/>
          <w:sz w:val="22"/>
          <w:szCs w:val="22"/>
        </w:rPr>
        <w:t>７）集中治療：成人・小児の集中治療を要する疾患の診断と集中治療について理解し，実践できる．</w:t>
      </w:r>
    </w:p>
    <w:p w:rsidR="00F314C9" w:rsidRPr="00C74AC4" w:rsidRDefault="00F314C9" w:rsidP="003A6552">
      <w:pPr>
        <w:rPr>
          <w:rFonts w:ascii="ＭＳ 明朝" w:cs="Times New Roman"/>
          <w:sz w:val="22"/>
          <w:szCs w:val="22"/>
        </w:rPr>
      </w:pPr>
      <w:r w:rsidRPr="00C74AC4">
        <w:rPr>
          <w:rFonts w:ascii="ＭＳ 明朝" w:hAnsi="ＭＳ 明朝" w:cs="ＭＳ 明朝" w:hint="eastAsia"/>
          <w:sz w:val="22"/>
          <w:szCs w:val="22"/>
        </w:rPr>
        <w:t>８）救急医療：救急医療の代表的な病態とその評価，治療について理解し，実践できる．それぞれの患者にあった蘇生法を理解し，実践できる．</w:t>
      </w:r>
      <w:r w:rsidRPr="00C74AC4">
        <w:rPr>
          <w:rFonts w:ascii="ＭＳ 明朝" w:hAnsi="ＭＳ 明朝" w:cs="ＭＳ 明朝"/>
          <w:sz w:val="22"/>
          <w:szCs w:val="22"/>
        </w:rPr>
        <w:t>AHA-ACLS</w:t>
      </w:r>
      <w:r w:rsidRPr="00C74AC4">
        <w:rPr>
          <w:rFonts w:ascii="ＭＳ 明朝" w:hAnsi="ＭＳ 明朝" w:cs="ＭＳ 明朝" w:hint="eastAsia"/>
          <w:sz w:val="22"/>
          <w:szCs w:val="22"/>
        </w:rPr>
        <w:t>，または</w:t>
      </w:r>
      <w:r w:rsidRPr="00C74AC4">
        <w:rPr>
          <w:rFonts w:ascii="ＭＳ 明朝" w:hAnsi="ＭＳ 明朝" w:cs="ＭＳ 明朝"/>
          <w:sz w:val="22"/>
          <w:szCs w:val="22"/>
        </w:rPr>
        <w:t>AHA-PALS</w:t>
      </w:r>
      <w:r w:rsidRPr="00C74AC4">
        <w:rPr>
          <w:rFonts w:ascii="ＭＳ 明朝" w:hAnsi="ＭＳ 明朝" w:cs="ＭＳ 明朝" w:hint="eastAsia"/>
          <w:sz w:val="22"/>
          <w:szCs w:val="22"/>
        </w:rPr>
        <w:t>プロバイダーコースを受講し，プロバイダーカードを取得している．</w:t>
      </w:r>
    </w:p>
    <w:p w:rsidR="00F314C9" w:rsidRPr="00C74AC4" w:rsidRDefault="00F314C9" w:rsidP="003A6552">
      <w:pPr>
        <w:rPr>
          <w:rFonts w:ascii="ＭＳ 明朝" w:cs="Times New Roman"/>
          <w:sz w:val="22"/>
          <w:szCs w:val="22"/>
        </w:rPr>
      </w:pPr>
      <w:r w:rsidRPr="00C74AC4">
        <w:rPr>
          <w:rFonts w:ascii="ＭＳ 明朝" w:hAnsi="ＭＳ 明朝" w:cs="ＭＳ 明朝" w:hint="eastAsia"/>
          <w:sz w:val="22"/>
          <w:szCs w:val="22"/>
        </w:rPr>
        <w:t>９）ペイン：周術期の急性痛・慢性痛の機序，治療について理解し，実践できる．</w:t>
      </w:r>
    </w:p>
    <w:p w:rsidR="00F314C9" w:rsidRPr="00C74AC4" w:rsidRDefault="00F314C9" w:rsidP="003A6552">
      <w:pPr>
        <w:rPr>
          <w:rFonts w:ascii="ＭＳ 明朝" w:cs="Times New Roman"/>
          <w:sz w:val="22"/>
          <w:szCs w:val="22"/>
        </w:rPr>
      </w:pPr>
    </w:p>
    <w:p w:rsidR="00F314C9" w:rsidRPr="00C74AC4" w:rsidRDefault="00F314C9" w:rsidP="003A6552">
      <w:pPr>
        <w:rPr>
          <w:rFonts w:ascii="ＭＳ 明朝" w:cs="Times New Roman"/>
          <w:sz w:val="22"/>
          <w:szCs w:val="22"/>
        </w:rPr>
      </w:pPr>
      <w:r w:rsidRPr="00C74AC4">
        <w:rPr>
          <w:rFonts w:ascii="ＭＳ 明朝" w:hAnsi="ＭＳ 明朝" w:cs="ＭＳ 明朝" w:hint="eastAsia"/>
          <w:sz w:val="22"/>
          <w:szCs w:val="22"/>
        </w:rPr>
        <w:t>目標２（診療技術）麻酔科診療に必要な下記基本手技に習熟し，臨床応用できる．具体的には日本麻酔科学会の定める「麻酔科医のための教育ガイドライン」の中の基本手技ガイドラインに準拠する．</w:t>
      </w:r>
    </w:p>
    <w:p w:rsidR="00F314C9" w:rsidRPr="00C74AC4" w:rsidRDefault="00F314C9" w:rsidP="003A6552">
      <w:pPr>
        <w:rPr>
          <w:rFonts w:ascii="ＭＳ 明朝" w:cs="Times New Roman"/>
          <w:sz w:val="22"/>
          <w:szCs w:val="22"/>
        </w:rPr>
      </w:pPr>
      <w:r w:rsidRPr="00C74AC4">
        <w:rPr>
          <w:rFonts w:ascii="ＭＳ 明朝" w:hAnsi="ＭＳ 明朝" w:cs="ＭＳ 明朝" w:hint="eastAsia"/>
          <w:sz w:val="22"/>
          <w:szCs w:val="22"/>
        </w:rPr>
        <w:t>１）基本手技ガイドラインにある下記のそれぞれの基本手技について，定められたコース目標に到達している．</w:t>
      </w:r>
    </w:p>
    <w:p w:rsidR="00F314C9" w:rsidRDefault="00F314C9" w:rsidP="007B7858">
      <w:pPr>
        <w:pStyle w:val="ab"/>
        <w:ind w:leftChars="0" w:left="229"/>
        <w:rPr>
          <w:rFonts w:ascii="ＭＳ 明朝" w:cs="Times New Roman"/>
          <w:sz w:val="22"/>
          <w:szCs w:val="22"/>
        </w:rPr>
      </w:pPr>
      <w:r>
        <w:rPr>
          <w:rFonts w:ascii="ＭＳ 明朝" w:hAnsi="ＭＳ 明朝" w:cs="ＭＳ 明朝"/>
          <w:sz w:val="22"/>
          <w:szCs w:val="22"/>
        </w:rPr>
        <w:t xml:space="preserve">a)  </w:t>
      </w:r>
      <w:r w:rsidRPr="00C74AC4">
        <w:rPr>
          <w:rFonts w:ascii="ＭＳ 明朝" w:hAnsi="ＭＳ 明朝" w:cs="ＭＳ 明朝" w:hint="eastAsia"/>
          <w:sz w:val="22"/>
          <w:szCs w:val="22"/>
        </w:rPr>
        <w:t>血管確保・血液採取</w:t>
      </w:r>
    </w:p>
    <w:p w:rsidR="00F314C9" w:rsidRDefault="00F314C9" w:rsidP="007B7858">
      <w:pPr>
        <w:pStyle w:val="ab"/>
        <w:ind w:leftChars="0" w:left="229"/>
        <w:rPr>
          <w:rFonts w:ascii="ＭＳ 明朝" w:cs="Times New Roman"/>
          <w:sz w:val="22"/>
          <w:szCs w:val="22"/>
        </w:rPr>
      </w:pPr>
      <w:r>
        <w:rPr>
          <w:rFonts w:ascii="ＭＳ 明朝" w:hAnsi="ＭＳ 明朝" w:cs="ＭＳ 明朝"/>
          <w:sz w:val="22"/>
          <w:szCs w:val="22"/>
        </w:rPr>
        <w:t xml:space="preserve">b)  </w:t>
      </w:r>
      <w:r w:rsidRPr="00C74AC4">
        <w:rPr>
          <w:rFonts w:ascii="ＭＳ 明朝" w:hAnsi="ＭＳ 明朝" w:cs="ＭＳ 明朝" w:hint="eastAsia"/>
          <w:sz w:val="22"/>
          <w:szCs w:val="22"/>
        </w:rPr>
        <w:t>気道管理</w:t>
      </w:r>
    </w:p>
    <w:p w:rsidR="00F314C9" w:rsidRDefault="00F314C9" w:rsidP="007B7858">
      <w:pPr>
        <w:pStyle w:val="ab"/>
        <w:ind w:leftChars="0" w:left="229"/>
        <w:rPr>
          <w:rFonts w:ascii="ＭＳ 明朝" w:cs="Times New Roman"/>
          <w:sz w:val="22"/>
          <w:szCs w:val="22"/>
        </w:rPr>
      </w:pPr>
      <w:r>
        <w:rPr>
          <w:rFonts w:ascii="ＭＳ 明朝" w:hAnsi="ＭＳ 明朝" w:cs="ＭＳ 明朝"/>
          <w:sz w:val="22"/>
          <w:szCs w:val="22"/>
        </w:rPr>
        <w:t xml:space="preserve">c)  </w:t>
      </w:r>
      <w:r w:rsidRPr="00C74AC4">
        <w:rPr>
          <w:rFonts w:ascii="ＭＳ 明朝" w:hAnsi="ＭＳ 明朝" w:cs="ＭＳ 明朝" w:hint="eastAsia"/>
          <w:sz w:val="22"/>
          <w:szCs w:val="22"/>
        </w:rPr>
        <w:t>モニタリング</w:t>
      </w:r>
    </w:p>
    <w:p w:rsidR="00F314C9" w:rsidRDefault="00F314C9" w:rsidP="007B7858">
      <w:pPr>
        <w:pStyle w:val="ab"/>
        <w:ind w:leftChars="0" w:left="229"/>
        <w:rPr>
          <w:rFonts w:ascii="ＭＳ 明朝" w:cs="Times New Roman"/>
          <w:sz w:val="22"/>
          <w:szCs w:val="22"/>
        </w:rPr>
      </w:pPr>
      <w:r>
        <w:rPr>
          <w:rFonts w:ascii="ＭＳ 明朝" w:hAnsi="ＭＳ 明朝" w:cs="ＭＳ 明朝"/>
          <w:sz w:val="22"/>
          <w:szCs w:val="22"/>
        </w:rPr>
        <w:t xml:space="preserve">d)  </w:t>
      </w:r>
      <w:r w:rsidRPr="00C74AC4">
        <w:rPr>
          <w:rFonts w:ascii="ＭＳ 明朝" w:hAnsi="ＭＳ 明朝" w:cs="ＭＳ 明朝" w:hint="eastAsia"/>
          <w:sz w:val="22"/>
          <w:szCs w:val="22"/>
        </w:rPr>
        <w:t>治療手技</w:t>
      </w:r>
    </w:p>
    <w:p w:rsidR="00F314C9" w:rsidRDefault="00F314C9" w:rsidP="007B7858">
      <w:pPr>
        <w:pStyle w:val="ab"/>
        <w:ind w:leftChars="0" w:left="229"/>
        <w:rPr>
          <w:rFonts w:ascii="ＭＳ 明朝" w:cs="Times New Roman"/>
          <w:sz w:val="22"/>
          <w:szCs w:val="22"/>
        </w:rPr>
      </w:pPr>
      <w:r>
        <w:rPr>
          <w:rFonts w:ascii="ＭＳ 明朝" w:hAnsi="ＭＳ 明朝" w:cs="ＭＳ 明朝"/>
          <w:sz w:val="22"/>
          <w:szCs w:val="22"/>
        </w:rPr>
        <w:t xml:space="preserve">e)  </w:t>
      </w:r>
      <w:r w:rsidRPr="00C74AC4">
        <w:rPr>
          <w:rFonts w:ascii="ＭＳ 明朝" w:hAnsi="ＭＳ 明朝" w:cs="ＭＳ 明朝" w:hint="eastAsia"/>
          <w:sz w:val="22"/>
          <w:szCs w:val="22"/>
        </w:rPr>
        <w:t>心肺蘇生法</w:t>
      </w:r>
    </w:p>
    <w:p w:rsidR="00F314C9" w:rsidRPr="007B7858" w:rsidRDefault="00F314C9" w:rsidP="007B7858">
      <w:pPr>
        <w:pStyle w:val="ab"/>
        <w:ind w:leftChars="0" w:left="229"/>
        <w:rPr>
          <w:rFonts w:ascii="ＭＳ 明朝" w:cs="Times New Roman"/>
          <w:sz w:val="22"/>
          <w:szCs w:val="22"/>
        </w:rPr>
      </w:pPr>
      <w:r>
        <w:rPr>
          <w:rFonts w:ascii="ＭＳ 明朝" w:hAnsi="ＭＳ 明朝" w:cs="ＭＳ 明朝"/>
          <w:sz w:val="22"/>
          <w:szCs w:val="22"/>
        </w:rPr>
        <w:t xml:space="preserve">f)  </w:t>
      </w:r>
      <w:r w:rsidRPr="00C74AC4">
        <w:rPr>
          <w:rFonts w:ascii="ＭＳ 明朝" w:hAnsi="ＭＳ 明朝" w:cs="ＭＳ 明朝" w:hint="eastAsia"/>
          <w:sz w:val="22"/>
          <w:szCs w:val="22"/>
        </w:rPr>
        <w:t>麻酔器点検および使用</w:t>
      </w:r>
    </w:p>
    <w:p w:rsidR="00F314C9" w:rsidRDefault="00F314C9" w:rsidP="007B7858">
      <w:pPr>
        <w:pStyle w:val="ab"/>
        <w:ind w:leftChars="0" w:left="229"/>
        <w:rPr>
          <w:rFonts w:ascii="ＭＳ 明朝" w:cs="Times New Roman"/>
          <w:sz w:val="22"/>
          <w:szCs w:val="22"/>
        </w:rPr>
      </w:pPr>
      <w:r>
        <w:rPr>
          <w:rFonts w:ascii="ＭＳ 明朝" w:hAnsi="ＭＳ 明朝" w:cs="ＭＳ 明朝"/>
          <w:sz w:val="22"/>
          <w:szCs w:val="22"/>
        </w:rPr>
        <w:t xml:space="preserve">g)  </w:t>
      </w:r>
      <w:r w:rsidRPr="00C74AC4">
        <w:rPr>
          <w:rFonts w:ascii="ＭＳ 明朝" w:hAnsi="ＭＳ 明朝" w:cs="ＭＳ 明朝" w:hint="eastAsia"/>
          <w:sz w:val="22"/>
          <w:szCs w:val="22"/>
        </w:rPr>
        <w:t>脊髄くも膜下麻酔</w:t>
      </w:r>
    </w:p>
    <w:p w:rsidR="00F314C9" w:rsidRDefault="00F314C9" w:rsidP="007B7858">
      <w:pPr>
        <w:pStyle w:val="ab"/>
        <w:ind w:leftChars="0" w:left="229"/>
        <w:rPr>
          <w:rFonts w:ascii="ＭＳ 明朝" w:cs="Times New Roman"/>
          <w:sz w:val="22"/>
          <w:szCs w:val="22"/>
        </w:rPr>
      </w:pPr>
      <w:r>
        <w:rPr>
          <w:rFonts w:ascii="ＭＳ 明朝" w:hAnsi="ＭＳ 明朝" w:cs="ＭＳ 明朝"/>
          <w:sz w:val="22"/>
          <w:szCs w:val="22"/>
        </w:rPr>
        <w:t xml:space="preserve">h)  </w:t>
      </w:r>
      <w:r w:rsidRPr="00C74AC4">
        <w:rPr>
          <w:rFonts w:ascii="ＭＳ 明朝" w:hAnsi="ＭＳ 明朝" w:cs="ＭＳ 明朝" w:hint="eastAsia"/>
          <w:sz w:val="22"/>
          <w:szCs w:val="22"/>
        </w:rPr>
        <w:t>鎮痛法および鎮静薬</w:t>
      </w:r>
    </w:p>
    <w:p w:rsidR="00F314C9" w:rsidRDefault="00F314C9" w:rsidP="007B7858">
      <w:pPr>
        <w:pStyle w:val="ab"/>
        <w:ind w:leftChars="0" w:left="229"/>
        <w:rPr>
          <w:rFonts w:ascii="ＭＳ 明朝" w:cs="Times New Roman"/>
          <w:sz w:val="22"/>
          <w:szCs w:val="22"/>
        </w:rPr>
      </w:pPr>
      <w:r>
        <w:rPr>
          <w:rFonts w:ascii="ＭＳ 明朝" w:hAnsi="ＭＳ 明朝" w:cs="ＭＳ 明朝"/>
          <w:sz w:val="22"/>
          <w:szCs w:val="22"/>
        </w:rPr>
        <w:t xml:space="preserve">i)  </w:t>
      </w:r>
      <w:r w:rsidRPr="00C74AC4">
        <w:rPr>
          <w:rFonts w:ascii="ＭＳ 明朝" w:hAnsi="ＭＳ 明朝" w:cs="ＭＳ 明朝" w:hint="eastAsia"/>
          <w:sz w:val="22"/>
          <w:szCs w:val="22"/>
        </w:rPr>
        <w:t>感染予防</w:t>
      </w:r>
    </w:p>
    <w:p w:rsidR="00F314C9" w:rsidRPr="00C74AC4" w:rsidRDefault="00F314C9" w:rsidP="003A6552">
      <w:pPr>
        <w:rPr>
          <w:rFonts w:ascii="ＭＳ 明朝" w:cs="Times New Roman"/>
          <w:sz w:val="22"/>
          <w:szCs w:val="22"/>
        </w:rPr>
      </w:pPr>
    </w:p>
    <w:p w:rsidR="00F314C9" w:rsidRPr="00C74AC4" w:rsidRDefault="00F314C9" w:rsidP="003A6552">
      <w:pPr>
        <w:rPr>
          <w:rFonts w:ascii="ＭＳ 明朝" w:cs="Times New Roman"/>
          <w:sz w:val="22"/>
          <w:szCs w:val="22"/>
        </w:rPr>
      </w:pPr>
      <w:r w:rsidRPr="00C74AC4">
        <w:rPr>
          <w:rFonts w:ascii="ＭＳ 明朝" w:hAnsi="ＭＳ 明朝" w:cs="ＭＳ 明朝" w:hint="eastAsia"/>
          <w:sz w:val="22"/>
          <w:szCs w:val="22"/>
        </w:rPr>
        <w:t>目標３（マネジメント）麻酔科専門医として必要な臨床現場での役割を実践することで，患者の命を助けることができる．</w:t>
      </w:r>
    </w:p>
    <w:p w:rsidR="00F314C9" w:rsidRPr="00C74AC4" w:rsidRDefault="00F314C9" w:rsidP="003A6552">
      <w:pPr>
        <w:rPr>
          <w:rFonts w:ascii="ＭＳ 明朝" w:cs="Times New Roman"/>
          <w:sz w:val="22"/>
          <w:szCs w:val="22"/>
        </w:rPr>
      </w:pPr>
      <w:r w:rsidRPr="00C74AC4">
        <w:rPr>
          <w:rFonts w:ascii="ＭＳ 明朝" w:hAnsi="ＭＳ 明朝" w:cs="ＭＳ 明朝" w:hint="eastAsia"/>
          <w:sz w:val="22"/>
          <w:szCs w:val="22"/>
        </w:rPr>
        <w:t>１）周術期などの予期せぬ緊急事象に対して，適切に対処できる技術，判断能力を持っている．</w:t>
      </w:r>
    </w:p>
    <w:p w:rsidR="00F314C9" w:rsidRPr="00C74AC4" w:rsidRDefault="00F314C9" w:rsidP="003A6552">
      <w:pPr>
        <w:rPr>
          <w:rFonts w:ascii="ＭＳ 明朝" w:cs="Times New Roman"/>
          <w:sz w:val="22"/>
          <w:szCs w:val="22"/>
        </w:rPr>
      </w:pPr>
      <w:r w:rsidRPr="00C74AC4">
        <w:rPr>
          <w:rFonts w:ascii="ＭＳ 明朝" w:hAnsi="ＭＳ 明朝" w:cs="ＭＳ 明朝" w:hint="eastAsia"/>
          <w:sz w:val="22"/>
          <w:szCs w:val="22"/>
        </w:rPr>
        <w:t>２）医療チームのリーダーとして，他科の医師，他職種を巻き込み，統率力をもって，周術期の刻々と変化する事象に対応をすることができる．</w:t>
      </w:r>
    </w:p>
    <w:p w:rsidR="00F314C9" w:rsidRPr="00C74AC4" w:rsidRDefault="00F314C9" w:rsidP="003A6552">
      <w:pPr>
        <w:rPr>
          <w:rFonts w:ascii="ＭＳ 明朝" w:cs="Times New Roman"/>
          <w:sz w:val="22"/>
          <w:szCs w:val="22"/>
        </w:rPr>
      </w:pPr>
    </w:p>
    <w:p w:rsidR="00F314C9" w:rsidRPr="00C74AC4" w:rsidRDefault="00F314C9" w:rsidP="003A6552">
      <w:pPr>
        <w:rPr>
          <w:rFonts w:ascii="ＭＳ 明朝" w:cs="Times New Roman"/>
          <w:sz w:val="22"/>
          <w:szCs w:val="22"/>
        </w:rPr>
      </w:pPr>
      <w:r w:rsidRPr="00C74AC4">
        <w:rPr>
          <w:rFonts w:ascii="ＭＳ 明朝" w:hAnsi="ＭＳ 明朝" w:cs="ＭＳ 明朝" w:hint="eastAsia"/>
          <w:sz w:val="22"/>
          <w:szCs w:val="22"/>
        </w:rPr>
        <w:t>目標４（医療倫理，医療安全）医師として診療を行う上で，医の倫理に基づいた適切な</w:t>
      </w:r>
      <w:r w:rsidRPr="00C74AC4">
        <w:rPr>
          <w:rFonts w:ascii="ＭＳ 明朝" w:hAnsi="ＭＳ 明朝" w:cs="ＭＳ 明朝" w:hint="eastAsia"/>
          <w:sz w:val="22"/>
          <w:szCs w:val="22"/>
        </w:rPr>
        <w:lastRenderedPageBreak/>
        <w:t>態度と習慣を身につける．医療安全についての理解を深める．</w:t>
      </w:r>
    </w:p>
    <w:p w:rsidR="00F314C9" w:rsidRPr="00C74AC4" w:rsidRDefault="00F314C9" w:rsidP="003A6552">
      <w:pPr>
        <w:rPr>
          <w:rFonts w:ascii="ＭＳ 明朝" w:cs="Times New Roman"/>
          <w:sz w:val="22"/>
          <w:szCs w:val="22"/>
        </w:rPr>
      </w:pPr>
      <w:r w:rsidRPr="00C74AC4">
        <w:rPr>
          <w:rFonts w:ascii="ＭＳ 明朝" w:hAnsi="ＭＳ 明朝" w:cs="ＭＳ 明朝" w:hint="eastAsia"/>
          <w:sz w:val="22"/>
          <w:szCs w:val="22"/>
        </w:rPr>
        <w:t>１）指導担当する医師とともに</w:t>
      </w:r>
      <w:r>
        <w:rPr>
          <w:rFonts w:ascii="ＭＳ 明朝" w:hAnsi="ＭＳ 明朝" w:cs="ＭＳ 明朝" w:hint="eastAsia"/>
          <w:sz w:val="22"/>
          <w:szCs w:val="22"/>
        </w:rPr>
        <w:t>臨床研修</w:t>
      </w:r>
      <w:r w:rsidRPr="00C74AC4">
        <w:rPr>
          <w:rFonts w:ascii="ＭＳ 明朝" w:hAnsi="ＭＳ 明朝" w:cs="ＭＳ 明朝" w:hint="eastAsia"/>
          <w:sz w:val="22"/>
          <w:szCs w:val="22"/>
        </w:rPr>
        <w:t>環境の中で，協調して麻酔科診療を行うことができる．</w:t>
      </w:r>
    </w:p>
    <w:p w:rsidR="00F314C9" w:rsidRPr="00C74AC4" w:rsidRDefault="00F314C9" w:rsidP="003A6552">
      <w:pPr>
        <w:rPr>
          <w:rFonts w:ascii="ＭＳ 明朝" w:cs="Times New Roman"/>
          <w:sz w:val="22"/>
          <w:szCs w:val="22"/>
        </w:rPr>
      </w:pPr>
      <w:r w:rsidRPr="00C74AC4">
        <w:rPr>
          <w:rFonts w:ascii="ＭＳ 明朝" w:hAnsi="ＭＳ 明朝" w:cs="ＭＳ 明朝" w:hint="eastAsia"/>
          <w:sz w:val="22"/>
          <w:szCs w:val="22"/>
        </w:rPr>
        <w:t>２）他科の医師，コメディカルなどと協力・協働して，チーム医療を実践することができる．</w:t>
      </w:r>
    </w:p>
    <w:p w:rsidR="00F314C9" w:rsidRPr="00C74AC4" w:rsidRDefault="00F314C9" w:rsidP="003A6552">
      <w:pPr>
        <w:rPr>
          <w:rFonts w:ascii="ＭＳ 明朝" w:cs="Times New Roman"/>
          <w:sz w:val="22"/>
          <w:szCs w:val="22"/>
        </w:rPr>
      </w:pPr>
      <w:r w:rsidRPr="00C74AC4">
        <w:rPr>
          <w:rFonts w:ascii="ＭＳ 明朝" w:hAnsi="ＭＳ 明朝" w:cs="ＭＳ 明朝" w:hint="eastAsia"/>
          <w:sz w:val="22"/>
          <w:szCs w:val="22"/>
        </w:rPr>
        <w:t>３）麻酔科診療において，適切な態度で患者に接し，麻酔方法や周術期合併症をわかりやすく説明し，インフォームドコンセントを得ることができる．</w:t>
      </w:r>
    </w:p>
    <w:p w:rsidR="00F314C9" w:rsidRPr="00C74AC4" w:rsidRDefault="00F314C9" w:rsidP="003A6552">
      <w:pPr>
        <w:rPr>
          <w:rFonts w:ascii="ＭＳ 明朝" w:cs="Times New Roman"/>
          <w:sz w:val="22"/>
          <w:szCs w:val="22"/>
        </w:rPr>
      </w:pPr>
      <w:r w:rsidRPr="00C74AC4">
        <w:rPr>
          <w:rFonts w:ascii="ＭＳ 明朝" w:hAnsi="ＭＳ 明朝" w:cs="ＭＳ 明朝" w:hint="eastAsia"/>
          <w:sz w:val="22"/>
          <w:szCs w:val="22"/>
        </w:rPr>
        <w:t>４）初期研修医や他の医師，コメディカル，実習中の学生などに対し，適切な態度で接しながら，麻酔科診療の教育をすることができる．</w:t>
      </w:r>
    </w:p>
    <w:p w:rsidR="00F314C9" w:rsidRPr="00C74AC4" w:rsidRDefault="00F314C9" w:rsidP="003A6552">
      <w:pPr>
        <w:rPr>
          <w:rFonts w:ascii="ＭＳ 明朝" w:cs="Times New Roman"/>
          <w:sz w:val="22"/>
          <w:szCs w:val="22"/>
        </w:rPr>
      </w:pPr>
    </w:p>
    <w:p w:rsidR="00F314C9" w:rsidRPr="00C74AC4" w:rsidRDefault="00F314C9" w:rsidP="003A6552">
      <w:pPr>
        <w:rPr>
          <w:rFonts w:ascii="ＭＳ 明朝" w:cs="Times New Roman"/>
          <w:sz w:val="22"/>
          <w:szCs w:val="22"/>
        </w:rPr>
      </w:pPr>
      <w:r w:rsidRPr="00C74AC4">
        <w:rPr>
          <w:rFonts w:ascii="ＭＳ 明朝" w:hAnsi="ＭＳ 明朝" w:cs="ＭＳ 明朝" w:hint="eastAsia"/>
          <w:sz w:val="22"/>
          <w:szCs w:val="22"/>
        </w:rPr>
        <w:t>目標５（生涯教育）医療・医学の進歩に則して，生涯を通じて自己の能力を研鑽する向上心を醸成する．</w:t>
      </w:r>
    </w:p>
    <w:p w:rsidR="00F314C9" w:rsidRPr="00C74AC4" w:rsidRDefault="00F314C9" w:rsidP="003A6552">
      <w:pPr>
        <w:rPr>
          <w:rFonts w:ascii="ＭＳ 明朝" w:cs="Times New Roman"/>
          <w:sz w:val="22"/>
          <w:szCs w:val="22"/>
        </w:rPr>
      </w:pPr>
      <w:r w:rsidRPr="00C74AC4">
        <w:rPr>
          <w:rFonts w:ascii="ＭＳ 明朝" w:hAnsi="ＭＳ 明朝" w:cs="ＭＳ 明朝" w:hint="eastAsia"/>
          <w:sz w:val="22"/>
          <w:szCs w:val="22"/>
        </w:rPr>
        <w:t>１）学習ガイドラインの中の麻酔における研究計画と統計学の項目に準拠して，</w:t>
      </w:r>
      <w:r w:rsidRPr="00C74AC4">
        <w:rPr>
          <w:rFonts w:ascii="ＭＳ 明朝" w:hAnsi="ＭＳ 明朝" w:cs="ＭＳ 明朝"/>
          <w:sz w:val="22"/>
          <w:szCs w:val="22"/>
        </w:rPr>
        <w:t>EBM</w:t>
      </w:r>
      <w:r w:rsidRPr="00C74AC4">
        <w:rPr>
          <w:rFonts w:ascii="ＭＳ 明朝" w:hAnsi="ＭＳ 明朝" w:cs="ＭＳ 明朝" w:hint="eastAsia"/>
          <w:sz w:val="22"/>
          <w:szCs w:val="22"/>
        </w:rPr>
        <w:t>，統計，研究計画などについて理解している．</w:t>
      </w:r>
    </w:p>
    <w:p w:rsidR="00F314C9" w:rsidRPr="00C74AC4" w:rsidRDefault="00F314C9" w:rsidP="003A6552">
      <w:pPr>
        <w:rPr>
          <w:rFonts w:ascii="ＭＳ 明朝" w:cs="Times New Roman"/>
          <w:sz w:val="22"/>
          <w:szCs w:val="22"/>
        </w:rPr>
      </w:pPr>
      <w:r w:rsidRPr="00C74AC4">
        <w:rPr>
          <w:rFonts w:ascii="ＭＳ 明朝" w:hAnsi="ＭＳ 明朝" w:cs="ＭＳ 明朝" w:hint="eastAsia"/>
          <w:sz w:val="22"/>
          <w:szCs w:val="22"/>
        </w:rPr>
        <w:t>２）院内のカンファレンスや抄読会，外部のセミナーやカンファレンスなどに出席し，積極的に討論に参加できる．</w:t>
      </w:r>
    </w:p>
    <w:p w:rsidR="00F314C9" w:rsidRPr="00C74AC4" w:rsidRDefault="00F314C9" w:rsidP="003A6552">
      <w:pPr>
        <w:rPr>
          <w:rFonts w:ascii="ＭＳ 明朝" w:cs="Times New Roman"/>
          <w:sz w:val="22"/>
          <w:szCs w:val="22"/>
        </w:rPr>
      </w:pPr>
      <w:r w:rsidRPr="00C74AC4">
        <w:rPr>
          <w:rFonts w:ascii="ＭＳ 明朝" w:hAnsi="ＭＳ 明朝" w:cs="ＭＳ 明朝" w:hint="eastAsia"/>
          <w:sz w:val="22"/>
          <w:szCs w:val="22"/>
        </w:rPr>
        <w:t>３）学術集会や学術出版物に，症例報告や研究成果の発表をすることができる．</w:t>
      </w:r>
    </w:p>
    <w:p w:rsidR="00F314C9" w:rsidRPr="00C74AC4" w:rsidRDefault="00F314C9" w:rsidP="003A6552">
      <w:pPr>
        <w:rPr>
          <w:rFonts w:ascii="ＭＳ 明朝" w:cs="Times New Roman"/>
          <w:sz w:val="22"/>
          <w:szCs w:val="22"/>
        </w:rPr>
      </w:pPr>
      <w:r w:rsidRPr="00C74AC4">
        <w:rPr>
          <w:rFonts w:ascii="ＭＳ 明朝" w:hAnsi="ＭＳ 明朝" w:cs="ＭＳ 明朝" w:hint="eastAsia"/>
          <w:sz w:val="22"/>
          <w:szCs w:val="22"/>
        </w:rPr>
        <w:t>４）臨床上の疑問に関して，指導医に尋ねることはもとより，自ら文献・資料などを用いて問題解決を行うことができる．</w:t>
      </w:r>
    </w:p>
    <w:p w:rsidR="00F314C9" w:rsidRPr="00C74AC4" w:rsidRDefault="00F314C9" w:rsidP="003A6552">
      <w:pPr>
        <w:rPr>
          <w:rFonts w:ascii="ＭＳ 明朝" w:cs="Times New Roman"/>
          <w:sz w:val="22"/>
          <w:szCs w:val="22"/>
        </w:rPr>
      </w:pPr>
    </w:p>
    <w:p w:rsidR="00F314C9" w:rsidRPr="00C74AC4" w:rsidRDefault="00F314C9" w:rsidP="003A6552">
      <w:pPr>
        <w:rPr>
          <w:rFonts w:ascii="ＭＳ 明朝" w:cs="Times New Roman"/>
          <w:sz w:val="22"/>
          <w:szCs w:val="22"/>
        </w:rPr>
      </w:pPr>
      <w:r w:rsidRPr="00C74AC4">
        <w:rPr>
          <w:rFonts w:ascii="ＭＳ 明朝" w:hAnsi="ＭＳ 明朝" w:cs="ＭＳ 明朝" w:hint="eastAsia"/>
          <w:sz w:val="22"/>
          <w:szCs w:val="22"/>
        </w:rPr>
        <w:t>③経験目標</w:t>
      </w:r>
    </w:p>
    <w:p w:rsidR="00F314C9" w:rsidRPr="00C74AC4" w:rsidRDefault="00F314C9" w:rsidP="003A6552">
      <w:pPr>
        <w:rPr>
          <w:rFonts w:ascii="ＭＳ 明朝" w:hAnsi="ＭＳ 明朝" w:cs="ＭＳ 明朝"/>
          <w:sz w:val="22"/>
          <w:szCs w:val="22"/>
        </w:rPr>
      </w:pPr>
      <w:r w:rsidRPr="00C74AC4">
        <w:rPr>
          <w:rFonts w:ascii="ＭＳ 明朝" w:hAnsi="ＭＳ 明朝" w:cs="ＭＳ 明朝" w:hint="eastAsia"/>
          <w:sz w:val="22"/>
          <w:szCs w:val="22"/>
        </w:rPr>
        <w:t>研修期間中に手術麻酔，集中治療，ペイン</w:t>
      </w:r>
      <w:r>
        <w:rPr>
          <w:rFonts w:ascii="ＭＳ 明朝" w:hAnsi="ＭＳ 明朝" w:cs="ＭＳ 明朝" w:hint="eastAsia"/>
          <w:sz w:val="22"/>
          <w:szCs w:val="22"/>
        </w:rPr>
        <w:t>クリニック</w:t>
      </w:r>
      <w:r w:rsidRPr="00C74AC4">
        <w:rPr>
          <w:rFonts w:ascii="ＭＳ 明朝" w:hAnsi="ＭＳ 明朝" w:cs="ＭＳ 明朝" w:hint="eastAsia"/>
          <w:sz w:val="22"/>
          <w:szCs w:val="22"/>
        </w:rPr>
        <w:t>の充分な臨床経験を積む．通常の全身麻酔・硬膜外麻酔・脊髄くも膜下麻酔・神経ブロックの症例経験に加え，下記の所定の件数の特殊麻酔を担当医として経験する．</w:t>
      </w:r>
      <w:r w:rsidRPr="00C74AC4">
        <w:rPr>
          <w:rFonts w:ascii="ＭＳ 明朝" w:hAnsi="ＭＳ 明朝" w:cs="ＭＳ 明朝"/>
          <w:sz w:val="22"/>
          <w:szCs w:val="22"/>
        </w:rPr>
        <w:t xml:space="preserve"> </w:t>
      </w:r>
    </w:p>
    <w:p w:rsidR="00F314C9" w:rsidRPr="00C74AC4" w:rsidRDefault="00F314C9" w:rsidP="003A6552">
      <w:pPr>
        <w:rPr>
          <w:rFonts w:ascii="ＭＳ 明朝" w:cs="Times New Roman"/>
          <w:sz w:val="22"/>
          <w:szCs w:val="22"/>
        </w:rPr>
      </w:pPr>
      <w:r w:rsidRPr="00C74AC4">
        <w:rPr>
          <w:rFonts w:ascii="ＭＳ 明朝" w:hAnsi="ＭＳ 明朝" w:cs="ＭＳ 明朝" w:hint="eastAsia"/>
          <w:sz w:val="22"/>
          <w:szCs w:val="22"/>
        </w:rPr>
        <w:t>・小児（</w:t>
      </w:r>
      <w:r w:rsidRPr="00C74AC4">
        <w:rPr>
          <w:rFonts w:ascii="ＭＳ 明朝" w:hAnsi="ＭＳ 明朝" w:cs="ＭＳ 明朝"/>
          <w:sz w:val="22"/>
          <w:szCs w:val="22"/>
        </w:rPr>
        <w:t>6</w:t>
      </w:r>
      <w:r w:rsidRPr="00C74AC4">
        <w:rPr>
          <w:rFonts w:ascii="ＭＳ 明朝" w:hAnsi="ＭＳ 明朝" w:cs="ＭＳ 明朝" w:hint="eastAsia"/>
          <w:sz w:val="22"/>
          <w:szCs w:val="22"/>
        </w:rPr>
        <w:t>歳未満）の麻酔</w:t>
      </w:r>
      <w:r w:rsidRPr="00C74AC4">
        <w:rPr>
          <w:rFonts w:ascii="ＭＳ 明朝" w:cs="Times New Roman"/>
          <w:sz w:val="22"/>
          <w:szCs w:val="22"/>
        </w:rPr>
        <w:tab/>
      </w:r>
      <w:r w:rsidRPr="00C74AC4">
        <w:rPr>
          <w:rFonts w:ascii="ＭＳ 明朝" w:cs="Times New Roman"/>
          <w:sz w:val="22"/>
          <w:szCs w:val="22"/>
        </w:rPr>
        <w:tab/>
      </w:r>
    </w:p>
    <w:p w:rsidR="00F314C9" w:rsidRPr="00C74AC4" w:rsidRDefault="00F314C9" w:rsidP="003A6552">
      <w:pPr>
        <w:rPr>
          <w:rFonts w:ascii="ＭＳ 明朝" w:cs="Times New Roman"/>
          <w:sz w:val="22"/>
          <w:szCs w:val="22"/>
        </w:rPr>
      </w:pPr>
      <w:r w:rsidRPr="00C74AC4">
        <w:rPr>
          <w:rFonts w:ascii="ＭＳ 明朝" w:hAnsi="ＭＳ 明朝" w:cs="ＭＳ 明朝" w:hint="eastAsia"/>
          <w:sz w:val="22"/>
          <w:szCs w:val="22"/>
        </w:rPr>
        <w:t>・帝王切開術の麻酔</w:t>
      </w:r>
      <w:r w:rsidRPr="00C74AC4">
        <w:rPr>
          <w:rFonts w:ascii="ＭＳ 明朝" w:cs="Times New Roman"/>
          <w:sz w:val="22"/>
          <w:szCs w:val="22"/>
        </w:rPr>
        <w:tab/>
      </w:r>
      <w:r w:rsidRPr="00C74AC4">
        <w:rPr>
          <w:rFonts w:ascii="ＭＳ 明朝" w:cs="Times New Roman"/>
          <w:sz w:val="22"/>
          <w:szCs w:val="22"/>
        </w:rPr>
        <w:tab/>
      </w:r>
    </w:p>
    <w:p w:rsidR="00F314C9" w:rsidRPr="00C74AC4" w:rsidRDefault="00F314C9" w:rsidP="003A6552">
      <w:pPr>
        <w:rPr>
          <w:rFonts w:ascii="ＭＳ 明朝" w:cs="Times New Roman"/>
          <w:sz w:val="22"/>
          <w:szCs w:val="22"/>
        </w:rPr>
      </w:pPr>
      <w:r w:rsidRPr="00C74AC4">
        <w:rPr>
          <w:rFonts w:ascii="ＭＳ 明朝" w:hAnsi="ＭＳ 明朝" w:cs="ＭＳ 明朝" w:hint="eastAsia"/>
          <w:sz w:val="22"/>
          <w:szCs w:val="22"/>
        </w:rPr>
        <w:t>・胸部外科手術の麻酔</w:t>
      </w:r>
      <w:r w:rsidRPr="00C74AC4">
        <w:rPr>
          <w:rFonts w:ascii="ＭＳ 明朝" w:cs="Times New Roman"/>
          <w:sz w:val="22"/>
          <w:szCs w:val="22"/>
        </w:rPr>
        <w:tab/>
      </w:r>
    </w:p>
    <w:p w:rsidR="00F314C9" w:rsidRPr="00C74AC4" w:rsidRDefault="00F314C9" w:rsidP="003A6552">
      <w:pPr>
        <w:rPr>
          <w:rFonts w:ascii="ＭＳ 明朝" w:cs="Times New Roman"/>
          <w:sz w:val="22"/>
          <w:szCs w:val="22"/>
        </w:rPr>
      </w:pPr>
      <w:r w:rsidRPr="00C74AC4">
        <w:rPr>
          <w:rFonts w:ascii="ＭＳ 明朝" w:hAnsi="ＭＳ 明朝" w:cs="ＭＳ 明朝" w:hint="eastAsia"/>
          <w:sz w:val="22"/>
          <w:szCs w:val="22"/>
        </w:rPr>
        <w:t>・脳神経外科手術の麻酔</w:t>
      </w:r>
      <w:r w:rsidRPr="00C74AC4">
        <w:rPr>
          <w:rFonts w:ascii="ＭＳ 明朝" w:cs="Times New Roman"/>
          <w:sz w:val="22"/>
          <w:szCs w:val="22"/>
        </w:rPr>
        <w:tab/>
      </w:r>
    </w:p>
    <w:p w:rsidR="00F314C9" w:rsidRPr="007B7858" w:rsidRDefault="00F314C9" w:rsidP="00EA320F">
      <w:pPr>
        <w:widowControl/>
        <w:jc w:val="left"/>
        <w:rPr>
          <w:rFonts w:ascii="ＭＳ 明朝" w:cs="Times New Roman"/>
          <w:b/>
          <w:bCs/>
        </w:rPr>
      </w:pPr>
      <w:r w:rsidRPr="00C74AC4">
        <w:rPr>
          <w:rFonts w:ascii="ＭＳ 明朝" w:cs="Times New Roman"/>
          <w:sz w:val="22"/>
          <w:szCs w:val="22"/>
        </w:rPr>
        <w:br w:type="page"/>
      </w:r>
      <w:r w:rsidRPr="007B7858">
        <w:rPr>
          <w:rFonts w:ascii="ＭＳ 明朝" w:hAnsi="ＭＳ 明朝" w:cs="ＭＳ 明朝" w:hint="eastAsia"/>
          <w:b/>
          <w:bCs/>
        </w:rPr>
        <w:lastRenderedPageBreak/>
        <w:t>○○県立こども病院（関連研修施設）　研修カリキュラム到達目標</w:t>
      </w:r>
    </w:p>
    <w:p w:rsidR="00F314C9" w:rsidRPr="00C74AC4" w:rsidRDefault="00F314C9" w:rsidP="00513939">
      <w:pPr>
        <w:rPr>
          <w:rFonts w:ascii="ＭＳ 明朝" w:cs="Times New Roman"/>
          <w:sz w:val="22"/>
          <w:szCs w:val="22"/>
        </w:rPr>
      </w:pPr>
      <w:r w:rsidRPr="00C74AC4">
        <w:rPr>
          <w:rFonts w:ascii="ＭＳ 明朝" w:hAnsi="ＭＳ 明朝" w:cs="ＭＳ 明朝" w:hint="eastAsia"/>
          <w:sz w:val="22"/>
          <w:szCs w:val="22"/>
        </w:rPr>
        <w:t>①一般目標</w:t>
      </w:r>
    </w:p>
    <w:p w:rsidR="00F314C9" w:rsidRPr="00C74AC4" w:rsidRDefault="00F314C9" w:rsidP="00513939">
      <w:pPr>
        <w:rPr>
          <w:rFonts w:ascii="ＭＳ 明朝" w:cs="Times New Roman"/>
          <w:sz w:val="22"/>
          <w:szCs w:val="22"/>
        </w:rPr>
      </w:pPr>
      <w:r w:rsidRPr="00C74AC4">
        <w:rPr>
          <w:rFonts w:ascii="ＭＳ 明朝" w:hAnsi="ＭＳ 明朝" w:cs="ＭＳ 明朝" w:hint="eastAsia"/>
          <w:sz w:val="22"/>
          <w:szCs w:val="22"/>
        </w:rPr>
        <w:t>安全</w:t>
      </w:r>
      <w:r>
        <w:rPr>
          <w:rFonts w:ascii="ＭＳ 明朝" w:hAnsi="ＭＳ 明朝" w:cs="ＭＳ 明朝" w:hint="eastAsia"/>
          <w:sz w:val="22"/>
          <w:szCs w:val="22"/>
        </w:rPr>
        <w:t>で質の高い</w:t>
      </w:r>
      <w:r w:rsidRPr="00C74AC4">
        <w:rPr>
          <w:rFonts w:ascii="ＭＳ 明朝" w:hAnsi="ＭＳ 明朝" w:cs="ＭＳ 明朝" w:hint="eastAsia"/>
          <w:sz w:val="22"/>
          <w:szCs w:val="22"/>
        </w:rPr>
        <w:t>周術期医療</w:t>
      </w:r>
      <w:r>
        <w:rPr>
          <w:rFonts w:ascii="ＭＳ 明朝" w:hAnsi="ＭＳ 明朝" w:cs="ＭＳ 明朝" w:hint="eastAsia"/>
          <w:sz w:val="22"/>
          <w:szCs w:val="22"/>
        </w:rPr>
        <w:t>を</w:t>
      </w:r>
      <w:r w:rsidRPr="00C74AC4">
        <w:rPr>
          <w:rFonts w:ascii="ＭＳ 明朝" w:hAnsi="ＭＳ 明朝" w:cs="ＭＳ 明朝" w:hint="eastAsia"/>
          <w:sz w:val="22"/>
          <w:szCs w:val="22"/>
        </w:rPr>
        <w:t>提</w:t>
      </w:r>
      <w:r>
        <w:rPr>
          <w:rFonts w:ascii="ＭＳ 明朝" w:hAnsi="ＭＳ 明朝" w:cs="ＭＳ 明朝" w:hint="eastAsia"/>
          <w:sz w:val="22"/>
          <w:szCs w:val="22"/>
        </w:rPr>
        <w:t>し，</w:t>
      </w:r>
      <w:r w:rsidRPr="00C74AC4">
        <w:rPr>
          <w:rFonts w:ascii="ＭＳ 明朝" w:hAnsi="ＭＳ 明朝" w:cs="ＭＳ 明朝" w:hint="eastAsia"/>
          <w:sz w:val="22"/>
          <w:szCs w:val="22"/>
        </w:rPr>
        <w:t>国民の</w:t>
      </w:r>
      <w:r>
        <w:rPr>
          <w:rFonts w:ascii="ＭＳ 明朝" w:hAnsi="ＭＳ 明朝" w:cs="ＭＳ 明朝" w:hint="eastAsia"/>
          <w:sz w:val="22"/>
          <w:szCs w:val="22"/>
        </w:rPr>
        <w:t>健康と福祉の増進に寄与する</w:t>
      </w:r>
      <w:r w:rsidRPr="00C74AC4">
        <w:rPr>
          <w:rFonts w:ascii="ＭＳ 明朝" w:hAnsi="ＭＳ 明朝" w:cs="ＭＳ 明朝" w:hint="eastAsia"/>
          <w:sz w:val="22"/>
          <w:szCs w:val="22"/>
        </w:rPr>
        <w:t>ことのできる，麻酔科およびその関連分野の診療を実践する専門医を育成する．具体的には下記の４つの資質を修得する．</w:t>
      </w:r>
    </w:p>
    <w:p w:rsidR="00F314C9" w:rsidRPr="00C74AC4" w:rsidRDefault="00F314C9" w:rsidP="00513939">
      <w:pPr>
        <w:rPr>
          <w:rFonts w:ascii="ＭＳ 明朝" w:cs="Times New Roman"/>
          <w:sz w:val="22"/>
          <w:szCs w:val="22"/>
        </w:rPr>
      </w:pPr>
      <w:r w:rsidRPr="00C74AC4">
        <w:rPr>
          <w:rFonts w:ascii="ＭＳ 明朝" w:hAnsi="ＭＳ 明朝" w:cs="ＭＳ 明朝" w:hint="eastAsia"/>
          <w:sz w:val="22"/>
          <w:szCs w:val="22"/>
        </w:rPr>
        <w:t>１）十分な麻酔科領域，および麻酔科関連領域の専門知識と技量</w:t>
      </w:r>
    </w:p>
    <w:p w:rsidR="00F314C9" w:rsidRPr="00C74AC4" w:rsidRDefault="00F314C9" w:rsidP="00513939">
      <w:pPr>
        <w:rPr>
          <w:rFonts w:ascii="ＭＳ 明朝" w:cs="Times New Roman"/>
          <w:sz w:val="22"/>
          <w:szCs w:val="22"/>
        </w:rPr>
      </w:pPr>
      <w:r w:rsidRPr="00C74AC4">
        <w:rPr>
          <w:rFonts w:ascii="ＭＳ 明朝" w:hAnsi="ＭＳ 明朝" w:cs="ＭＳ 明朝" w:hint="eastAsia"/>
          <w:sz w:val="22"/>
          <w:szCs w:val="22"/>
        </w:rPr>
        <w:t>２）刻々と変わる臨床現場における，適切な臨床的判断能力，問題解決能力</w:t>
      </w:r>
    </w:p>
    <w:p w:rsidR="00F314C9" w:rsidRPr="00C74AC4" w:rsidRDefault="00F314C9" w:rsidP="00513939">
      <w:pPr>
        <w:rPr>
          <w:rFonts w:ascii="ＭＳ 明朝" w:cs="Times New Roman"/>
          <w:sz w:val="22"/>
          <w:szCs w:val="22"/>
        </w:rPr>
      </w:pPr>
      <w:r w:rsidRPr="00C74AC4">
        <w:rPr>
          <w:rFonts w:ascii="ＭＳ 明朝" w:hAnsi="ＭＳ 明朝" w:cs="ＭＳ 明朝" w:hint="eastAsia"/>
          <w:sz w:val="22"/>
          <w:szCs w:val="22"/>
        </w:rPr>
        <w:t>３）医の倫理に配慮し，診療を行う上での適切な態度，習慣</w:t>
      </w:r>
    </w:p>
    <w:p w:rsidR="00F314C9" w:rsidRPr="00C74AC4" w:rsidRDefault="00F314C9" w:rsidP="00513939">
      <w:pPr>
        <w:rPr>
          <w:rFonts w:ascii="ＭＳ 明朝" w:cs="Times New Roman"/>
          <w:sz w:val="22"/>
          <w:szCs w:val="22"/>
        </w:rPr>
      </w:pPr>
      <w:r w:rsidRPr="00C74AC4">
        <w:rPr>
          <w:rFonts w:ascii="ＭＳ 明朝" w:hAnsi="ＭＳ 明朝" w:cs="ＭＳ 明朝" w:hint="eastAsia"/>
          <w:sz w:val="22"/>
          <w:szCs w:val="22"/>
        </w:rPr>
        <w:t>４）常に進歩する医療・医学を則して，生涯を通じて研鑽を継続する向上心</w:t>
      </w:r>
    </w:p>
    <w:p w:rsidR="00F314C9" w:rsidRPr="00C74AC4" w:rsidRDefault="00F314C9" w:rsidP="00513939">
      <w:pPr>
        <w:rPr>
          <w:rFonts w:ascii="ＭＳ 明朝" w:cs="Times New Roman"/>
          <w:sz w:val="22"/>
          <w:szCs w:val="22"/>
        </w:rPr>
      </w:pPr>
    </w:p>
    <w:p w:rsidR="00F314C9" w:rsidRPr="00C74AC4" w:rsidRDefault="00F314C9" w:rsidP="00513939">
      <w:pPr>
        <w:rPr>
          <w:rFonts w:ascii="ＭＳ 明朝" w:cs="Times New Roman"/>
          <w:sz w:val="22"/>
          <w:szCs w:val="22"/>
        </w:rPr>
      </w:pPr>
      <w:r w:rsidRPr="00C74AC4">
        <w:rPr>
          <w:rFonts w:ascii="ＭＳ 明朝" w:hAnsi="ＭＳ 明朝" w:cs="ＭＳ 明朝" w:hint="eastAsia"/>
          <w:sz w:val="22"/>
          <w:szCs w:val="22"/>
        </w:rPr>
        <w:t>②個別目標</w:t>
      </w:r>
    </w:p>
    <w:p w:rsidR="00F314C9" w:rsidRPr="00C74AC4" w:rsidRDefault="00F314C9" w:rsidP="00513939">
      <w:pPr>
        <w:rPr>
          <w:rFonts w:ascii="ＭＳ 明朝" w:cs="Times New Roman"/>
          <w:sz w:val="22"/>
          <w:szCs w:val="22"/>
        </w:rPr>
      </w:pPr>
      <w:r w:rsidRPr="00C74AC4">
        <w:rPr>
          <w:rFonts w:ascii="ＭＳ 明朝" w:hAnsi="ＭＳ 明朝" w:cs="ＭＳ 明朝" w:hint="eastAsia"/>
          <w:sz w:val="22"/>
          <w:szCs w:val="22"/>
        </w:rPr>
        <w:t>目標１（基本知識）麻酔科診療に必要な下記知識を習得し，臨床応用できる．具体的には公益法人日本麻酔科学会の定める「麻酔科医のための教育ガイドライン」の中の学習ガイドラインに準拠する．</w:t>
      </w:r>
    </w:p>
    <w:p w:rsidR="00F314C9" w:rsidRPr="00C74AC4" w:rsidRDefault="00F314C9" w:rsidP="00513939">
      <w:pPr>
        <w:rPr>
          <w:rFonts w:ascii="ＭＳ 明朝" w:cs="Times New Roman"/>
          <w:sz w:val="22"/>
          <w:szCs w:val="22"/>
        </w:rPr>
      </w:pPr>
      <w:r w:rsidRPr="00C74AC4">
        <w:rPr>
          <w:rFonts w:ascii="ＭＳ 明朝" w:hAnsi="ＭＳ 明朝" w:cs="ＭＳ 明朝" w:hint="eastAsia"/>
          <w:sz w:val="22"/>
          <w:szCs w:val="22"/>
        </w:rPr>
        <w:t>１）総論：</w:t>
      </w:r>
    </w:p>
    <w:p w:rsidR="00F314C9" w:rsidRPr="00C74AC4" w:rsidRDefault="00F314C9" w:rsidP="00C022A7">
      <w:pPr>
        <w:pStyle w:val="ab"/>
        <w:numPr>
          <w:ilvl w:val="3"/>
          <w:numId w:val="12"/>
        </w:numPr>
        <w:ind w:leftChars="0" w:left="709" w:hanging="425"/>
        <w:rPr>
          <w:rFonts w:ascii="ＭＳ 明朝" w:cs="Times New Roman"/>
          <w:sz w:val="22"/>
          <w:szCs w:val="22"/>
        </w:rPr>
      </w:pPr>
      <w:r w:rsidRPr="00C74AC4">
        <w:rPr>
          <w:rFonts w:ascii="ＭＳ 明朝" w:hAnsi="ＭＳ 明朝" w:cs="ＭＳ 明朝" w:hint="eastAsia"/>
          <w:sz w:val="22"/>
          <w:szCs w:val="22"/>
        </w:rPr>
        <w:t>麻酔科医の役割と社会的な意義，医学や麻酔の歴史について理解している．</w:t>
      </w:r>
    </w:p>
    <w:p w:rsidR="00F314C9" w:rsidRPr="00C74AC4" w:rsidRDefault="00F314C9" w:rsidP="00C022A7">
      <w:pPr>
        <w:pStyle w:val="ab"/>
        <w:numPr>
          <w:ilvl w:val="3"/>
          <w:numId w:val="12"/>
        </w:numPr>
        <w:ind w:leftChars="0" w:left="709" w:hanging="425"/>
        <w:rPr>
          <w:rFonts w:ascii="ＭＳ 明朝" w:cs="Times New Roman"/>
          <w:sz w:val="22"/>
          <w:szCs w:val="22"/>
        </w:rPr>
      </w:pPr>
      <w:r w:rsidRPr="00C74AC4">
        <w:rPr>
          <w:rFonts w:ascii="ＭＳ 明朝" w:hAnsi="ＭＳ 明朝" w:cs="ＭＳ 明朝" w:hint="eastAsia"/>
          <w:sz w:val="22"/>
          <w:szCs w:val="22"/>
        </w:rPr>
        <w:t>麻酔の安全と質の向上：麻酔の合併症発生率，リスクの種類，安全指針，医療の質向上に向けた活動などについて理解している．手術室の安全管理，環境整備について理解し，実践できる．</w:t>
      </w:r>
    </w:p>
    <w:p w:rsidR="00F314C9" w:rsidRPr="00C74AC4" w:rsidRDefault="00F314C9" w:rsidP="00513939">
      <w:pPr>
        <w:rPr>
          <w:rFonts w:ascii="ＭＳ 明朝" w:cs="Times New Roman"/>
          <w:sz w:val="22"/>
          <w:szCs w:val="22"/>
        </w:rPr>
      </w:pPr>
      <w:r w:rsidRPr="00C74AC4">
        <w:rPr>
          <w:rFonts w:ascii="ＭＳ 明朝" w:hAnsi="ＭＳ 明朝" w:cs="ＭＳ 明朝" w:hint="eastAsia"/>
          <w:sz w:val="22"/>
          <w:szCs w:val="22"/>
        </w:rPr>
        <w:t>２）生理学：下記の臓器の生理・病態生理，機能，評価・検査，麻酔の影響などについて理解している．</w:t>
      </w:r>
    </w:p>
    <w:p w:rsidR="00F314C9" w:rsidRPr="00C74AC4" w:rsidRDefault="00F314C9" w:rsidP="00C022A7">
      <w:pPr>
        <w:pStyle w:val="ab"/>
        <w:numPr>
          <w:ilvl w:val="0"/>
          <w:numId w:val="13"/>
        </w:numPr>
        <w:ind w:leftChars="0" w:left="709" w:hanging="425"/>
        <w:rPr>
          <w:rFonts w:ascii="ＭＳ 明朝" w:cs="Times New Roman"/>
          <w:sz w:val="22"/>
          <w:szCs w:val="22"/>
        </w:rPr>
      </w:pPr>
      <w:r w:rsidRPr="00C74AC4">
        <w:rPr>
          <w:rFonts w:ascii="ＭＳ 明朝" w:hAnsi="ＭＳ 明朝" w:cs="ＭＳ 明朝" w:hint="eastAsia"/>
          <w:sz w:val="22"/>
          <w:szCs w:val="22"/>
        </w:rPr>
        <w:t>自律神経系</w:t>
      </w:r>
    </w:p>
    <w:p w:rsidR="00F314C9" w:rsidRPr="00C74AC4" w:rsidRDefault="00F314C9" w:rsidP="00C022A7">
      <w:pPr>
        <w:pStyle w:val="ab"/>
        <w:numPr>
          <w:ilvl w:val="0"/>
          <w:numId w:val="13"/>
        </w:numPr>
        <w:ind w:leftChars="0" w:left="709" w:hanging="425"/>
        <w:rPr>
          <w:rFonts w:ascii="ＭＳ 明朝" w:cs="Times New Roman"/>
          <w:sz w:val="22"/>
          <w:szCs w:val="22"/>
        </w:rPr>
      </w:pPr>
      <w:r w:rsidRPr="00C74AC4">
        <w:rPr>
          <w:rFonts w:ascii="ＭＳ 明朝" w:hAnsi="ＭＳ 明朝" w:cs="ＭＳ 明朝" w:hint="eastAsia"/>
          <w:sz w:val="22"/>
          <w:szCs w:val="22"/>
        </w:rPr>
        <w:t>中枢神経系</w:t>
      </w:r>
    </w:p>
    <w:p w:rsidR="00F314C9" w:rsidRPr="00C74AC4" w:rsidRDefault="00F314C9" w:rsidP="00C022A7">
      <w:pPr>
        <w:pStyle w:val="ab"/>
        <w:numPr>
          <w:ilvl w:val="0"/>
          <w:numId w:val="13"/>
        </w:numPr>
        <w:ind w:leftChars="0" w:left="709" w:hanging="425"/>
        <w:rPr>
          <w:rFonts w:ascii="ＭＳ 明朝" w:cs="Times New Roman"/>
          <w:sz w:val="22"/>
          <w:szCs w:val="22"/>
        </w:rPr>
      </w:pPr>
      <w:r w:rsidRPr="00C74AC4">
        <w:rPr>
          <w:rFonts w:ascii="ＭＳ 明朝" w:hAnsi="ＭＳ 明朝" w:cs="ＭＳ 明朝" w:hint="eastAsia"/>
          <w:sz w:val="22"/>
          <w:szCs w:val="22"/>
        </w:rPr>
        <w:t>神経筋接合部</w:t>
      </w:r>
    </w:p>
    <w:p w:rsidR="00F314C9" w:rsidRPr="00C74AC4" w:rsidRDefault="00F314C9" w:rsidP="00C022A7">
      <w:pPr>
        <w:pStyle w:val="ab"/>
        <w:numPr>
          <w:ilvl w:val="0"/>
          <w:numId w:val="13"/>
        </w:numPr>
        <w:ind w:leftChars="0" w:left="709" w:hanging="425"/>
        <w:rPr>
          <w:rFonts w:ascii="ＭＳ 明朝" w:cs="Times New Roman"/>
          <w:sz w:val="22"/>
          <w:szCs w:val="22"/>
        </w:rPr>
      </w:pPr>
      <w:r w:rsidRPr="00C74AC4">
        <w:rPr>
          <w:rFonts w:ascii="ＭＳ 明朝" w:hAnsi="ＭＳ 明朝" w:cs="ＭＳ 明朝" w:hint="eastAsia"/>
          <w:sz w:val="22"/>
          <w:szCs w:val="22"/>
        </w:rPr>
        <w:t>呼吸</w:t>
      </w:r>
    </w:p>
    <w:p w:rsidR="00F314C9" w:rsidRPr="00C74AC4" w:rsidRDefault="00F314C9" w:rsidP="00C022A7">
      <w:pPr>
        <w:pStyle w:val="ab"/>
        <w:numPr>
          <w:ilvl w:val="0"/>
          <w:numId w:val="13"/>
        </w:numPr>
        <w:ind w:leftChars="0" w:left="709" w:hanging="425"/>
        <w:rPr>
          <w:rFonts w:ascii="ＭＳ 明朝" w:cs="Times New Roman"/>
          <w:sz w:val="22"/>
          <w:szCs w:val="22"/>
        </w:rPr>
      </w:pPr>
      <w:r w:rsidRPr="00C74AC4">
        <w:rPr>
          <w:rFonts w:ascii="ＭＳ 明朝" w:hAnsi="ＭＳ 明朝" w:cs="ＭＳ 明朝" w:hint="eastAsia"/>
          <w:sz w:val="22"/>
          <w:szCs w:val="22"/>
        </w:rPr>
        <w:t>循環</w:t>
      </w:r>
    </w:p>
    <w:p w:rsidR="00F314C9" w:rsidRPr="00C74AC4" w:rsidRDefault="00F314C9" w:rsidP="00C022A7">
      <w:pPr>
        <w:pStyle w:val="ab"/>
        <w:numPr>
          <w:ilvl w:val="0"/>
          <w:numId w:val="13"/>
        </w:numPr>
        <w:ind w:leftChars="0" w:left="709" w:hanging="425"/>
        <w:rPr>
          <w:rFonts w:ascii="ＭＳ 明朝" w:cs="Times New Roman"/>
          <w:sz w:val="22"/>
          <w:szCs w:val="22"/>
        </w:rPr>
      </w:pPr>
      <w:r w:rsidRPr="00C74AC4">
        <w:rPr>
          <w:rFonts w:ascii="ＭＳ 明朝" w:hAnsi="ＭＳ 明朝" w:cs="ＭＳ 明朝" w:hint="eastAsia"/>
          <w:sz w:val="22"/>
          <w:szCs w:val="22"/>
        </w:rPr>
        <w:t>肝臓</w:t>
      </w:r>
    </w:p>
    <w:p w:rsidR="00F314C9" w:rsidRPr="00C74AC4" w:rsidRDefault="00F314C9" w:rsidP="00C022A7">
      <w:pPr>
        <w:pStyle w:val="ab"/>
        <w:numPr>
          <w:ilvl w:val="0"/>
          <w:numId w:val="13"/>
        </w:numPr>
        <w:ind w:leftChars="0" w:left="709" w:hanging="425"/>
        <w:rPr>
          <w:rFonts w:ascii="ＭＳ 明朝" w:cs="Times New Roman"/>
          <w:sz w:val="22"/>
          <w:szCs w:val="22"/>
        </w:rPr>
      </w:pPr>
      <w:r w:rsidRPr="00C74AC4">
        <w:rPr>
          <w:rFonts w:ascii="ＭＳ 明朝" w:hAnsi="ＭＳ 明朝" w:cs="ＭＳ 明朝" w:hint="eastAsia"/>
          <w:sz w:val="22"/>
          <w:szCs w:val="22"/>
        </w:rPr>
        <w:t>腎臓</w:t>
      </w:r>
    </w:p>
    <w:p w:rsidR="00F314C9" w:rsidRPr="00C74AC4" w:rsidRDefault="00F314C9" w:rsidP="00C022A7">
      <w:pPr>
        <w:pStyle w:val="ab"/>
        <w:numPr>
          <w:ilvl w:val="0"/>
          <w:numId w:val="13"/>
        </w:numPr>
        <w:ind w:leftChars="0" w:left="709" w:hanging="425"/>
        <w:rPr>
          <w:rFonts w:ascii="ＭＳ 明朝" w:cs="Times New Roman"/>
          <w:sz w:val="22"/>
          <w:szCs w:val="22"/>
        </w:rPr>
      </w:pPr>
      <w:r w:rsidRPr="00C74AC4">
        <w:rPr>
          <w:rFonts w:ascii="ＭＳ 明朝" w:hAnsi="ＭＳ 明朝" w:cs="ＭＳ 明朝" w:hint="eastAsia"/>
          <w:sz w:val="22"/>
          <w:szCs w:val="22"/>
        </w:rPr>
        <w:t>酸塩基平衡，電解質</w:t>
      </w:r>
    </w:p>
    <w:p w:rsidR="00F314C9" w:rsidRPr="00C74AC4" w:rsidRDefault="00F314C9" w:rsidP="00C022A7">
      <w:pPr>
        <w:pStyle w:val="ab"/>
        <w:numPr>
          <w:ilvl w:val="0"/>
          <w:numId w:val="13"/>
        </w:numPr>
        <w:ind w:leftChars="0" w:left="709" w:hanging="425"/>
        <w:rPr>
          <w:rFonts w:ascii="ＭＳ 明朝" w:cs="Times New Roman"/>
          <w:sz w:val="22"/>
          <w:szCs w:val="22"/>
        </w:rPr>
      </w:pPr>
      <w:r w:rsidRPr="00C74AC4">
        <w:rPr>
          <w:rFonts w:ascii="ＭＳ 明朝" w:hAnsi="ＭＳ 明朝" w:cs="ＭＳ 明朝" w:hint="eastAsia"/>
          <w:sz w:val="22"/>
          <w:szCs w:val="22"/>
        </w:rPr>
        <w:t>栄養</w:t>
      </w:r>
    </w:p>
    <w:p w:rsidR="00F314C9" w:rsidRPr="00C74AC4" w:rsidRDefault="00F314C9" w:rsidP="00513939">
      <w:pPr>
        <w:rPr>
          <w:rFonts w:ascii="ＭＳ 明朝" w:cs="Times New Roman"/>
          <w:sz w:val="22"/>
          <w:szCs w:val="22"/>
        </w:rPr>
      </w:pPr>
      <w:r w:rsidRPr="00C74AC4">
        <w:rPr>
          <w:rFonts w:ascii="ＭＳ 明朝" w:hAnsi="ＭＳ 明朝" w:cs="ＭＳ 明朝" w:hint="eastAsia"/>
          <w:sz w:val="22"/>
          <w:szCs w:val="22"/>
        </w:rPr>
        <w:t>３）薬理学：薬力学，薬物動態を理解している．特に下記の麻酔関連薬物について作用機序，代謝，臨床上の効用と影響について理解している．</w:t>
      </w:r>
    </w:p>
    <w:p w:rsidR="00F314C9" w:rsidRPr="00C74AC4" w:rsidRDefault="00F314C9" w:rsidP="00C022A7">
      <w:pPr>
        <w:pStyle w:val="ab"/>
        <w:numPr>
          <w:ilvl w:val="0"/>
          <w:numId w:val="14"/>
        </w:numPr>
        <w:ind w:leftChars="0" w:left="709" w:hanging="425"/>
        <w:rPr>
          <w:rFonts w:ascii="ＭＳ 明朝" w:cs="Times New Roman"/>
          <w:sz w:val="22"/>
          <w:szCs w:val="22"/>
        </w:rPr>
      </w:pPr>
      <w:r w:rsidRPr="00C74AC4">
        <w:rPr>
          <w:rFonts w:ascii="ＭＳ 明朝" w:hAnsi="ＭＳ 明朝" w:cs="ＭＳ 明朝" w:hint="eastAsia"/>
          <w:sz w:val="22"/>
          <w:szCs w:val="22"/>
        </w:rPr>
        <w:t>吸入麻酔薬</w:t>
      </w:r>
    </w:p>
    <w:p w:rsidR="00F314C9" w:rsidRPr="00C74AC4" w:rsidRDefault="00F314C9" w:rsidP="00C022A7">
      <w:pPr>
        <w:pStyle w:val="ab"/>
        <w:numPr>
          <w:ilvl w:val="0"/>
          <w:numId w:val="14"/>
        </w:numPr>
        <w:ind w:leftChars="0" w:left="709" w:hanging="425"/>
        <w:rPr>
          <w:rFonts w:ascii="ＭＳ 明朝" w:cs="Times New Roman"/>
          <w:sz w:val="22"/>
          <w:szCs w:val="22"/>
        </w:rPr>
      </w:pPr>
      <w:r w:rsidRPr="00C74AC4">
        <w:rPr>
          <w:rFonts w:ascii="ＭＳ 明朝" w:hAnsi="ＭＳ 明朝" w:cs="ＭＳ 明朝" w:hint="eastAsia"/>
          <w:sz w:val="22"/>
          <w:szCs w:val="22"/>
        </w:rPr>
        <w:lastRenderedPageBreak/>
        <w:t>静脈麻酔薬</w:t>
      </w:r>
    </w:p>
    <w:p w:rsidR="00F314C9" w:rsidRPr="00C74AC4" w:rsidRDefault="00F314C9" w:rsidP="00C022A7">
      <w:pPr>
        <w:pStyle w:val="ab"/>
        <w:numPr>
          <w:ilvl w:val="0"/>
          <w:numId w:val="14"/>
        </w:numPr>
        <w:ind w:leftChars="0" w:left="709" w:hanging="425"/>
        <w:rPr>
          <w:rFonts w:ascii="ＭＳ 明朝" w:cs="Times New Roman"/>
          <w:sz w:val="22"/>
          <w:szCs w:val="22"/>
        </w:rPr>
      </w:pPr>
      <w:r w:rsidRPr="00C74AC4">
        <w:rPr>
          <w:rFonts w:ascii="ＭＳ 明朝" w:hAnsi="ＭＳ 明朝" w:cs="ＭＳ 明朝" w:hint="eastAsia"/>
          <w:sz w:val="22"/>
          <w:szCs w:val="22"/>
        </w:rPr>
        <w:t>オピオイド</w:t>
      </w:r>
    </w:p>
    <w:p w:rsidR="00F314C9" w:rsidRPr="00C74AC4" w:rsidRDefault="00F314C9" w:rsidP="00C022A7">
      <w:pPr>
        <w:pStyle w:val="ab"/>
        <w:numPr>
          <w:ilvl w:val="0"/>
          <w:numId w:val="14"/>
        </w:numPr>
        <w:ind w:leftChars="0" w:left="709" w:hanging="425"/>
        <w:rPr>
          <w:rFonts w:ascii="ＭＳ 明朝" w:cs="Times New Roman"/>
          <w:sz w:val="22"/>
          <w:szCs w:val="22"/>
        </w:rPr>
      </w:pPr>
      <w:r w:rsidRPr="00C74AC4">
        <w:rPr>
          <w:rFonts w:ascii="ＭＳ 明朝" w:hAnsi="ＭＳ 明朝" w:cs="ＭＳ 明朝" w:hint="eastAsia"/>
          <w:sz w:val="22"/>
          <w:szCs w:val="22"/>
        </w:rPr>
        <w:t>筋弛緩薬</w:t>
      </w:r>
    </w:p>
    <w:p w:rsidR="00F314C9" w:rsidRPr="00C74AC4" w:rsidRDefault="00F314C9" w:rsidP="00C022A7">
      <w:pPr>
        <w:pStyle w:val="ab"/>
        <w:numPr>
          <w:ilvl w:val="0"/>
          <w:numId w:val="14"/>
        </w:numPr>
        <w:ind w:leftChars="0" w:left="709" w:hanging="425"/>
        <w:rPr>
          <w:rFonts w:ascii="ＭＳ 明朝" w:cs="Times New Roman"/>
          <w:sz w:val="22"/>
          <w:szCs w:val="22"/>
        </w:rPr>
      </w:pPr>
      <w:r w:rsidRPr="00C74AC4">
        <w:rPr>
          <w:rFonts w:ascii="ＭＳ 明朝" w:hAnsi="ＭＳ 明朝" w:cs="ＭＳ 明朝" w:hint="eastAsia"/>
          <w:sz w:val="22"/>
          <w:szCs w:val="22"/>
        </w:rPr>
        <w:t>局所麻酔薬</w:t>
      </w:r>
    </w:p>
    <w:p w:rsidR="00F314C9" w:rsidRPr="00C74AC4" w:rsidRDefault="00F314C9" w:rsidP="00513939">
      <w:pPr>
        <w:rPr>
          <w:rFonts w:ascii="ＭＳ 明朝" w:cs="Times New Roman"/>
          <w:sz w:val="22"/>
          <w:szCs w:val="22"/>
        </w:rPr>
      </w:pPr>
      <w:r w:rsidRPr="00C74AC4">
        <w:rPr>
          <w:rFonts w:ascii="ＭＳ 明朝" w:hAnsi="ＭＳ 明朝" w:cs="ＭＳ 明朝" w:hint="eastAsia"/>
          <w:sz w:val="22"/>
          <w:szCs w:val="22"/>
        </w:rPr>
        <w:t>４）麻酔管理総論：麻酔に必要な知識を持ち，実践できる</w:t>
      </w:r>
    </w:p>
    <w:p w:rsidR="00F314C9" w:rsidRPr="00C74AC4" w:rsidRDefault="00F314C9" w:rsidP="00C022A7">
      <w:pPr>
        <w:pStyle w:val="ab"/>
        <w:numPr>
          <w:ilvl w:val="3"/>
          <w:numId w:val="15"/>
        </w:numPr>
        <w:ind w:leftChars="0" w:left="709" w:hanging="425"/>
        <w:rPr>
          <w:rFonts w:ascii="ＭＳ 明朝" w:cs="Times New Roman"/>
          <w:sz w:val="22"/>
          <w:szCs w:val="22"/>
        </w:rPr>
      </w:pPr>
      <w:r w:rsidRPr="00C74AC4">
        <w:rPr>
          <w:rFonts w:ascii="ＭＳ 明朝" w:hAnsi="ＭＳ 明朝" w:cs="ＭＳ 明朝" w:hint="eastAsia"/>
          <w:sz w:val="22"/>
          <w:szCs w:val="22"/>
        </w:rPr>
        <w:t>術前評価：麻酔のリスクを増す患者因子の評価，術前に必要な検査，術前に行うべき合併症対策について理解している．</w:t>
      </w:r>
    </w:p>
    <w:p w:rsidR="00F314C9" w:rsidRPr="00C74AC4" w:rsidRDefault="00F314C9" w:rsidP="00C022A7">
      <w:pPr>
        <w:pStyle w:val="ab"/>
        <w:numPr>
          <w:ilvl w:val="3"/>
          <w:numId w:val="15"/>
        </w:numPr>
        <w:ind w:leftChars="0" w:left="709" w:hanging="425"/>
        <w:rPr>
          <w:rFonts w:ascii="ＭＳ 明朝" w:cs="Times New Roman"/>
          <w:sz w:val="22"/>
          <w:szCs w:val="22"/>
        </w:rPr>
      </w:pPr>
      <w:r w:rsidRPr="00C74AC4">
        <w:rPr>
          <w:rFonts w:ascii="ＭＳ 明朝" w:hAnsi="ＭＳ 明朝" w:cs="ＭＳ 明朝" w:hint="eastAsia"/>
          <w:sz w:val="22"/>
          <w:szCs w:val="22"/>
        </w:rPr>
        <w:t>麻酔器，モニター：麻酔器・麻酔回路の構造，点検方法，トラブルシューティング，モニター機器の原理，適応，モニターによる生体機能の評価，について理解し，実践ができる．</w:t>
      </w:r>
    </w:p>
    <w:p w:rsidR="00F314C9" w:rsidRPr="00C74AC4" w:rsidRDefault="00F314C9" w:rsidP="00C022A7">
      <w:pPr>
        <w:pStyle w:val="ab"/>
        <w:numPr>
          <w:ilvl w:val="3"/>
          <w:numId w:val="15"/>
        </w:numPr>
        <w:ind w:leftChars="0" w:left="709" w:hanging="425"/>
        <w:rPr>
          <w:rFonts w:ascii="ＭＳ 明朝" w:cs="Times New Roman"/>
          <w:sz w:val="22"/>
          <w:szCs w:val="22"/>
        </w:rPr>
      </w:pPr>
      <w:r w:rsidRPr="00C74AC4">
        <w:rPr>
          <w:rFonts w:ascii="ＭＳ 明朝" w:hAnsi="ＭＳ 明朝" w:cs="ＭＳ 明朝" w:hint="eastAsia"/>
          <w:sz w:val="22"/>
          <w:szCs w:val="22"/>
        </w:rPr>
        <w:t>気道管理：気道の解剖，評価，様々な気道管理の方法，困難症例への対応などを理解し，実践できる．</w:t>
      </w:r>
    </w:p>
    <w:p w:rsidR="00F314C9" w:rsidRPr="00C74AC4" w:rsidRDefault="00F314C9" w:rsidP="00C022A7">
      <w:pPr>
        <w:pStyle w:val="ab"/>
        <w:numPr>
          <w:ilvl w:val="3"/>
          <w:numId w:val="15"/>
        </w:numPr>
        <w:ind w:leftChars="0" w:left="709" w:hanging="425"/>
        <w:rPr>
          <w:rFonts w:ascii="ＭＳ 明朝" w:cs="Times New Roman"/>
          <w:sz w:val="22"/>
          <w:szCs w:val="22"/>
        </w:rPr>
      </w:pPr>
      <w:r w:rsidRPr="00C74AC4">
        <w:rPr>
          <w:rFonts w:ascii="ＭＳ 明朝" w:hAnsi="ＭＳ 明朝" w:cs="ＭＳ 明朝" w:hint="eastAsia"/>
          <w:sz w:val="22"/>
          <w:szCs w:val="22"/>
        </w:rPr>
        <w:t>輸液・輸血療法：種類，適応，保存，合併症，緊急時対応などについて理解し，実践ができる．</w:t>
      </w:r>
    </w:p>
    <w:p w:rsidR="00F314C9" w:rsidRPr="00C74AC4" w:rsidRDefault="00F314C9" w:rsidP="00C022A7">
      <w:pPr>
        <w:pStyle w:val="ab"/>
        <w:numPr>
          <w:ilvl w:val="3"/>
          <w:numId w:val="15"/>
        </w:numPr>
        <w:ind w:leftChars="0" w:left="709" w:hanging="425"/>
        <w:rPr>
          <w:rFonts w:ascii="ＭＳ 明朝" w:cs="Times New Roman"/>
          <w:sz w:val="22"/>
          <w:szCs w:val="22"/>
        </w:rPr>
      </w:pPr>
      <w:r w:rsidRPr="00C74AC4">
        <w:rPr>
          <w:rFonts w:ascii="ＭＳ 明朝" w:hAnsi="ＭＳ 明朝" w:cs="ＭＳ 明朝" w:hint="eastAsia"/>
          <w:sz w:val="22"/>
          <w:szCs w:val="22"/>
        </w:rPr>
        <w:t>硬膜外麻酔：適応，禁忌，関連する部所の解剖，手順，作用機序，合併症について理解し，実践ができる</w:t>
      </w:r>
    </w:p>
    <w:p w:rsidR="00F314C9" w:rsidRPr="00C74AC4" w:rsidRDefault="00F314C9" w:rsidP="00C022A7">
      <w:pPr>
        <w:pStyle w:val="ab"/>
        <w:numPr>
          <w:ilvl w:val="3"/>
          <w:numId w:val="15"/>
        </w:numPr>
        <w:ind w:leftChars="0" w:left="709" w:hanging="425"/>
        <w:rPr>
          <w:rFonts w:ascii="ＭＳ 明朝" w:cs="Times New Roman"/>
          <w:sz w:val="22"/>
          <w:szCs w:val="22"/>
        </w:rPr>
      </w:pPr>
      <w:r w:rsidRPr="00C74AC4">
        <w:rPr>
          <w:rFonts w:ascii="ＭＳ 明朝" w:hAnsi="ＭＳ 明朝" w:cs="ＭＳ 明朝" w:hint="eastAsia"/>
          <w:sz w:val="22"/>
          <w:szCs w:val="22"/>
        </w:rPr>
        <w:t>神経ブロック：適応，禁忌，関連する部所の解剖，手順，作用機序，合併症について理解し，実践ができる．</w:t>
      </w:r>
    </w:p>
    <w:p w:rsidR="00F314C9" w:rsidRPr="00C74AC4" w:rsidRDefault="00F314C9" w:rsidP="00513939">
      <w:pPr>
        <w:rPr>
          <w:rFonts w:ascii="ＭＳ 明朝" w:cs="Times New Roman"/>
          <w:sz w:val="22"/>
          <w:szCs w:val="22"/>
        </w:rPr>
      </w:pPr>
      <w:r w:rsidRPr="00C74AC4">
        <w:rPr>
          <w:rFonts w:ascii="ＭＳ 明朝" w:hAnsi="ＭＳ 明朝" w:cs="ＭＳ 明朝" w:hint="eastAsia"/>
          <w:sz w:val="22"/>
          <w:szCs w:val="22"/>
        </w:rPr>
        <w:t>５）麻酔管理各論：下記の様々な科の手術に対する麻酔方法について，それぞれの特性と留意すべきことを理解し，実践ができる．</w:t>
      </w:r>
    </w:p>
    <w:p w:rsidR="00F314C9" w:rsidRPr="00C74AC4" w:rsidRDefault="00F314C9" w:rsidP="00C022A7">
      <w:pPr>
        <w:pStyle w:val="ab"/>
        <w:numPr>
          <w:ilvl w:val="0"/>
          <w:numId w:val="16"/>
        </w:numPr>
        <w:ind w:leftChars="0" w:left="709" w:hanging="425"/>
        <w:rPr>
          <w:rFonts w:ascii="ＭＳ 明朝" w:cs="Times New Roman"/>
          <w:sz w:val="22"/>
          <w:szCs w:val="22"/>
        </w:rPr>
      </w:pPr>
      <w:r w:rsidRPr="00C74AC4">
        <w:rPr>
          <w:rFonts w:ascii="ＭＳ 明朝" w:hAnsi="ＭＳ 明朝" w:cs="ＭＳ 明朝" w:hint="eastAsia"/>
          <w:sz w:val="22"/>
          <w:szCs w:val="22"/>
        </w:rPr>
        <w:t>腹部外科</w:t>
      </w:r>
    </w:p>
    <w:p w:rsidR="00F314C9" w:rsidRPr="00C74AC4" w:rsidRDefault="00F314C9" w:rsidP="00C022A7">
      <w:pPr>
        <w:pStyle w:val="ab"/>
        <w:numPr>
          <w:ilvl w:val="0"/>
          <w:numId w:val="16"/>
        </w:numPr>
        <w:ind w:leftChars="0" w:left="709" w:hanging="425"/>
        <w:rPr>
          <w:rFonts w:ascii="ＭＳ 明朝" w:cs="Times New Roman"/>
          <w:sz w:val="22"/>
          <w:szCs w:val="22"/>
        </w:rPr>
      </w:pPr>
      <w:r w:rsidRPr="00C74AC4">
        <w:rPr>
          <w:rFonts w:ascii="ＭＳ 明朝" w:hAnsi="ＭＳ 明朝" w:cs="ＭＳ 明朝" w:hint="eastAsia"/>
          <w:sz w:val="22"/>
          <w:szCs w:val="22"/>
        </w:rPr>
        <w:t>腹腔鏡下手術</w:t>
      </w:r>
    </w:p>
    <w:p w:rsidR="00F314C9" w:rsidRPr="00C74AC4" w:rsidRDefault="00F314C9" w:rsidP="00C022A7">
      <w:pPr>
        <w:pStyle w:val="ab"/>
        <w:numPr>
          <w:ilvl w:val="0"/>
          <w:numId w:val="16"/>
        </w:numPr>
        <w:ind w:leftChars="0" w:left="709" w:hanging="425"/>
        <w:rPr>
          <w:rFonts w:ascii="ＭＳ 明朝" w:cs="Times New Roman"/>
          <w:sz w:val="22"/>
          <w:szCs w:val="22"/>
        </w:rPr>
      </w:pPr>
      <w:r w:rsidRPr="00C74AC4">
        <w:rPr>
          <w:rFonts w:ascii="ＭＳ 明朝" w:hAnsi="ＭＳ 明朝" w:cs="ＭＳ 明朝" w:hint="eastAsia"/>
          <w:sz w:val="22"/>
          <w:szCs w:val="22"/>
        </w:rPr>
        <w:t>胸部外科</w:t>
      </w:r>
    </w:p>
    <w:p w:rsidR="00F314C9" w:rsidRPr="00C74AC4" w:rsidRDefault="00F314C9" w:rsidP="00C022A7">
      <w:pPr>
        <w:pStyle w:val="ab"/>
        <w:numPr>
          <w:ilvl w:val="0"/>
          <w:numId w:val="16"/>
        </w:numPr>
        <w:ind w:leftChars="0" w:left="709" w:hanging="425"/>
        <w:rPr>
          <w:rFonts w:ascii="ＭＳ 明朝" w:cs="Times New Roman"/>
          <w:b/>
          <w:bCs/>
          <w:sz w:val="22"/>
          <w:szCs w:val="22"/>
        </w:rPr>
      </w:pPr>
      <w:r w:rsidRPr="00C74AC4">
        <w:rPr>
          <w:rFonts w:ascii="ＭＳ 明朝" w:hAnsi="ＭＳ 明朝" w:cs="ＭＳ 明朝" w:hint="eastAsia"/>
          <w:sz w:val="22"/>
          <w:szCs w:val="22"/>
        </w:rPr>
        <w:t>小児外科</w:t>
      </w:r>
    </w:p>
    <w:p w:rsidR="00F314C9" w:rsidRPr="00C74AC4" w:rsidRDefault="00F314C9" w:rsidP="00C022A7">
      <w:pPr>
        <w:pStyle w:val="ab"/>
        <w:numPr>
          <w:ilvl w:val="0"/>
          <w:numId w:val="16"/>
        </w:numPr>
        <w:ind w:leftChars="0" w:left="709" w:hanging="425"/>
        <w:rPr>
          <w:rFonts w:ascii="ＭＳ 明朝" w:cs="Times New Roman"/>
          <w:sz w:val="22"/>
          <w:szCs w:val="22"/>
        </w:rPr>
      </w:pPr>
      <w:r w:rsidRPr="00C74AC4">
        <w:rPr>
          <w:rFonts w:ascii="ＭＳ 明朝" w:hAnsi="ＭＳ 明朝" w:cs="ＭＳ 明朝" w:hint="eastAsia"/>
          <w:sz w:val="22"/>
          <w:szCs w:val="22"/>
        </w:rPr>
        <w:t>小児心臓手術</w:t>
      </w:r>
    </w:p>
    <w:p w:rsidR="00F314C9" w:rsidRPr="00C74AC4" w:rsidRDefault="00F314C9" w:rsidP="00C022A7">
      <w:pPr>
        <w:pStyle w:val="ab"/>
        <w:numPr>
          <w:ilvl w:val="0"/>
          <w:numId w:val="16"/>
        </w:numPr>
        <w:ind w:leftChars="0" w:left="709" w:hanging="425"/>
        <w:rPr>
          <w:rFonts w:ascii="ＭＳ 明朝" w:cs="Times New Roman"/>
          <w:sz w:val="22"/>
          <w:szCs w:val="22"/>
        </w:rPr>
      </w:pPr>
      <w:r w:rsidRPr="00C74AC4">
        <w:rPr>
          <w:rFonts w:ascii="ＭＳ 明朝" w:hAnsi="ＭＳ 明朝" w:cs="ＭＳ 明朝" w:hint="eastAsia"/>
          <w:sz w:val="22"/>
          <w:szCs w:val="22"/>
        </w:rPr>
        <w:t>脳神経外科</w:t>
      </w:r>
    </w:p>
    <w:p w:rsidR="00F314C9" w:rsidRPr="00C74AC4" w:rsidRDefault="00F314C9" w:rsidP="00C022A7">
      <w:pPr>
        <w:pStyle w:val="ab"/>
        <w:numPr>
          <w:ilvl w:val="0"/>
          <w:numId w:val="16"/>
        </w:numPr>
        <w:ind w:leftChars="0" w:left="709" w:hanging="425"/>
        <w:rPr>
          <w:rFonts w:ascii="ＭＳ 明朝" w:cs="Times New Roman"/>
          <w:sz w:val="22"/>
          <w:szCs w:val="22"/>
        </w:rPr>
      </w:pPr>
      <w:r w:rsidRPr="00C74AC4">
        <w:rPr>
          <w:rFonts w:ascii="ＭＳ 明朝" w:hAnsi="ＭＳ 明朝" w:cs="ＭＳ 明朝" w:hint="eastAsia"/>
          <w:sz w:val="22"/>
          <w:szCs w:val="22"/>
        </w:rPr>
        <w:t>整形外科</w:t>
      </w:r>
    </w:p>
    <w:p w:rsidR="00F314C9" w:rsidRPr="00C74AC4" w:rsidRDefault="00F314C9" w:rsidP="00C022A7">
      <w:pPr>
        <w:pStyle w:val="ab"/>
        <w:numPr>
          <w:ilvl w:val="0"/>
          <w:numId w:val="16"/>
        </w:numPr>
        <w:ind w:leftChars="0" w:left="709" w:hanging="425"/>
        <w:rPr>
          <w:rFonts w:ascii="ＭＳ 明朝" w:cs="Times New Roman"/>
          <w:sz w:val="22"/>
          <w:szCs w:val="22"/>
        </w:rPr>
      </w:pPr>
      <w:r w:rsidRPr="00C74AC4">
        <w:rPr>
          <w:rFonts w:ascii="ＭＳ 明朝" w:hAnsi="ＭＳ 明朝" w:cs="ＭＳ 明朝" w:hint="eastAsia"/>
          <w:sz w:val="22"/>
          <w:szCs w:val="22"/>
        </w:rPr>
        <w:t>外傷患者</w:t>
      </w:r>
    </w:p>
    <w:p w:rsidR="00F314C9" w:rsidRPr="00C74AC4" w:rsidRDefault="00F314C9" w:rsidP="00C022A7">
      <w:pPr>
        <w:pStyle w:val="ab"/>
        <w:numPr>
          <w:ilvl w:val="0"/>
          <w:numId w:val="16"/>
        </w:numPr>
        <w:ind w:leftChars="0" w:left="709" w:hanging="425"/>
        <w:rPr>
          <w:rFonts w:ascii="ＭＳ 明朝" w:cs="Times New Roman"/>
          <w:sz w:val="22"/>
          <w:szCs w:val="22"/>
        </w:rPr>
      </w:pPr>
      <w:r w:rsidRPr="00C74AC4">
        <w:rPr>
          <w:rFonts w:ascii="ＭＳ 明朝" w:hAnsi="ＭＳ 明朝" w:cs="ＭＳ 明朝" w:hint="eastAsia"/>
          <w:sz w:val="22"/>
          <w:szCs w:val="22"/>
        </w:rPr>
        <w:t>泌尿器科</w:t>
      </w:r>
    </w:p>
    <w:p w:rsidR="00F314C9" w:rsidRPr="00C74AC4" w:rsidRDefault="00F314C9" w:rsidP="00C022A7">
      <w:pPr>
        <w:pStyle w:val="ab"/>
        <w:numPr>
          <w:ilvl w:val="0"/>
          <w:numId w:val="16"/>
        </w:numPr>
        <w:ind w:leftChars="0" w:left="709" w:hanging="425"/>
        <w:rPr>
          <w:rFonts w:ascii="ＭＳ 明朝" w:cs="Times New Roman"/>
          <w:sz w:val="22"/>
          <w:szCs w:val="22"/>
        </w:rPr>
      </w:pPr>
      <w:r w:rsidRPr="00C74AC4">
        <w:rPr>
          <w:rFonts w:ascii="ＭＳ 明朝" w:hAnsi="ＭＳ 明朝" w:cs="ＭＳ 明朝" w:hint="eastAsia"/>
          <w:sz w:val="22"/>
          <w:szCs w:val="22"/>
        </w:rPr>
        <w:t>眼科</w:t>
      </w:r>
    </w:p>
    <w:p w:rsidR="00F314C9" w:rsidRPr="00C74AC4" w:rsidRDefault="00F314C9" w:rsidP="00C022A7">
      <w:pPr>
        <w:pStyle w:val="ab"/>
        <w:numPr>
          <w:ilvl w:val="0"/>
          <w:numId w:val="16"/>
        </w:numPr>
        <w:ind w:leftChars="0" w:left="709" w:hanging="425"/>
        <w:rPr>
          <w:rFonts w:ascii="ＭＳ 明朝" w:cs="Times New Roman"/>
          <w:sz w:val="22"/>
          <w:szCs w:val="22"/>
        </w:rPr>
      </w:pPr>
      <w:r w:rsidRPr="00C74AC4">
        <w:rPr>
          <w:rFonts w:ascii="ＭＳ 明朝" w:hAnsi="ＭＳ 明朝" w:cs="ＭＳ 明朝" w:hint="eastAsia"/>
          <w:sz w:val="22"/>
          <w:szCs w:val="22"/>
        </w:rPr>
        <w:t>耳鼻咽喉科</w:t>
      </w:r>
    </w:p>
    <w:p w:rsidR="00F314C9" w:rsidRPr="00C74AC4" w:rsidRDefault="00F314C9" w:rsidP="00C022A7">
      <w:pPr>
        <w:pStyle w:val="ab"/>
        <w:numPr>
          <w:ilvl w:val="0"/>
          <w:numId w:val="16"/>
        </w:numPr>
        <w:ind w:leftChars="0" w:left="709" w:hanging="425"/>
        <w:rPr>
          <w:rFonts w:ascii="ＭＳ 明朝" w:cs="Times New Roman"/>
          <w:sz w:val="22"/>
          <w:szCs w:val="22"/>
        </w:rPr>
      </w:pPr>
      <w:r w:rsidRPr="00C74AC4">
        <w:rPr>
          <w:rFonts w:ascii="ＭＳ 明朝" w:hAnsi="ＭＳ 明朝" w:cs="ＭＳ 明朝" w:hint="eastAsia"/>
          <w:sz w:val="22"/>
          <w:szCs w:val="22"/>
        </w:rPr>
        <w:t>レーザー手術</w:t>
      </w:r>
    </w:p>
    <w:p w:rsidR="00F314C9" w:rsidRPr="00C74AC4" w:rsidRDefault="00F314C9" w:rsidP="00C022A7">
      <w:pPr>
        <w:pStyle w:val="ab"/>
        <w:numPr>
          <w:ilvl w:val="0"/>
          <w:numId w:val="16"/>
        </w:numPr>
        <w:ind w:leftChars="0" w:left="709" w:hanging="425"/>
        <w:rPr>
          <w:rFonts w:ascii="ＭＳ 明朝" w:cs="Times New Roman"/>
          <w:sz w:val="22"/>
          <w:szCs w:val="22"/>
        </w:rPr>
      </w:pPr>
      <w:r w:rsidRPr="00C74AC4">
        <w:rPr>
          <w:rFonts w:ascii="ＭＳ 明朝" w:hAnsi="ＭＳ 明朝" w:cs="ＭＳ 明朝" w:hint="eastAsia"/>
          <w:sz w:val="22"/>
          <w:szCs w:val="22"/>
        </w:rPr>
        <w:t>口腔外科</w:t>
      </w:r>
    </w:p>
    <w:p w:rsidR="00F314C9" w:rsidRPr="00C74AC4" w:rsidRDefault="00F314C9" w:rsidP="00C022A7">
      <w:pPr>
        <w:pStyle w:val="ab"/>
        <w:numPr>
          <w:ilvl w:val="0"/>
          <w:numId w:val="16"/>
        </w:numPr>
        <w:ind w:leftChars="0" w:left="709" w:hanging="425"/>
        <w:rPr>
          <w:rFonts w:ascii="ＭＳ 明朝" w:cs="Times New Roman"/>
          <w:sz w:val="22"/>
          <w:szCs w:val="22"/>
        </w:rPr>
      </w:pPr>
      <w:r w:rsidRPr="00C74AC4">
        <w:rPr>
          <w:rFonts w:ascii="ＭＳ 明朝" w:hAnsi="ＭＳ 明朝" w:cs="ＭＳ 明朝" w:hint="eastAsia"/>
          <w:sz w:val="22"/>
          <w:szCs w:val="22"/>
        </w:rPr>
        <w:lastRenderedPageBreak/>
        <w:t>手術室以外での麻酔</w:t>
      </w:r>
    </w:p>
    <w:p w:rsidR="00F314C9" w:rsidRPr="00C74AC4" w:rsidRDefault="00F314C9" w:rsidP="00513939">
      <w:pPr>
        <w:rPr>
          <w:rFonts w:ascii="ＭＳ 明朝" w:cs="Times New Roman"/>
          <w:sz w:val="22"/>
          <w:szCs w:val="22"/>
        </w:rPr>
      </w:pPr>
      <w:r w:rsidRPr="00C74AC4">
        <w:rPr>
          <w:rFonts w:ascii="ＭＳ 明朝" w:hAnsi="ＭＳ 明朝" w:cs="ＭＳ 明朝" w:hint="eastAsia"/>
          <w:sz w:val="22"/>
          <w:szCs w:val="22"/>
        </w:rPr>
        <w:t>６）術後管理：術後回復とその評価，術後の合併症とその対応に関して理解し，実践できる．</w:t>
      </w:r>
    </w:p>
    <w:p w:rsidR="00F314C9" w:rsidRPr="00C74AC4" w:rsidRDefault="00F314C9" w:rsidP="00513939">
      <w:pPr>
        <w:rPr>
          <w:rFonts w:ascii="ＭＳ 明朝" w:cs="Times New Roman"/>
          <w:sz w:val="22"/>
          <w:szCs w:val="22"/>
        </w:rPr>
      </w:pPr>
      <w:r w:rsidRPr="00C74AC4">
        <w:rPr>
          <w:rFonts w:ascii="ＭＳ 明朝" w:hAnsi="ＭＳ 明朝" w:cs="ＭＳ 明朝" w:hint="eastAsia"/>
          <w:sz w:val="22"/>
          <w:szCs w:val="22"/>
        </w:rPr>
        <w:t>７）集中治療：小児の集中治療を要する疾患の診断と集中治療について理解し，実践できる．</w:t>
      </w:r>
    </w:p>
    <w:p w:rsidR="00F314C9" w:rsidRPr="00C74AC4" w:rsidRDefault="00F314C9" w:rsidP="00513939">
      <w:pPr>
        <w:rPr>
          <w:rFonts w:ascii="ＭＳ 明朝" w:cs="Times New Roman"/>
          <w:sz w:val="22"/>
          <w:szCs w:val="22"/>
        </w:rPr>
      </w:pPr>
    </w:p>
    <w:p w:rsidR="00F314C9" w:rsidRPr="00C74AC4" w:rsidRDefault="00F314C9" w:rsidP="00513939">
      <w:pPr>
        <w:rPr>
          <w:rFonts w:ascii="ＭＳ 明朝" w:cs="Times New Roman"/>
          <w:sz w:val="22"/>
          <w:szCs w:val="22"/>
        </w:rPr>
      </w:pPr>
      <w:r w:rsidRPr="00C74AC4">
        <w:rPr>
          <w:rFonts w:ascii="ＭＳ 明朝" w:hAnsi="ＭＳ 明朝" w:cs="ＭＳ 明朝" w:hint="eastAsia"/>
          <w:sz w:val="22"/>
          <w:szCs w:val="22"/>
        </w:rPr>
        <w:t>目標２（診療技術）麻酔科診療に必要な下記基本手技に習熟し，臨床応用できる．具体的には日本麻酔科学会の定める「麻酔科医のための教育ガイドライン」の中の基本手技ガイドラインに準拠する．</w:t>
      </w:r>
    </w:p>
    <w:p w:rsidR="00F314C9" w:rsidRPr="00C74AC4" w:rsidRDefault="00F314C9" w:rsidP="00513939">
      <w:pPr>
        <w:rPr>
          <w:rFonts w:ascii="ＭＳ 明朝" w:cs="Times New Roman"/>
          <w:sz w:val="22"/>
          <w:szCs w:val="22"/>
        </w:rPr>
      </w:pPr>
      <w:r w:rsidRPr="00C74AC4">
        <w:rPr>
          <w:rFonts w:ascii="ＭＳ 明朝" w:hAnsi="ＭＳ 明朝" w:cs="ＭＳ 明朝" w:hint="eastAsia"/>
          <w:sz w:val="22"/>
          <w:szCs w:val="22"/>
        </w:rPr>
        <w:t>１）基本手技ガイドラインにある下記のそれぞれの基本手技について，定められたコース目標に到達している．</w:t>
      </w:r>
    </w:p>
    <w:p w:rsidR="00F314C9" w:rsidRPr="00C74AC4" w:rsidRDefault="00F314C9" w:rsidP="00C022A7">
      <w:pPr>
        <w:pStyle w:val="ab"/>
        <w:numPr>
          <w:ilvl w:val="1"/>
          <w:numId w:val="17"/>
        </w:numPr>
        <w:ind w:leftChars="0" w:left="709" w:hanging="425"/>
        <w:rPr>
          <w:rFonts w:ascii="ＭＳ 明朝" w:cs="Times New Roman"/>
          <w:sz w:val="22"/>
          <w:szCs w:val="22"/>
        </w:rPr>
      </w:pPr>
      <w:r w:rsidRPr="00C74AC4">
        <w:rPr>
          <w:rFonts w:ascii="ＭＳ 明朝" w:hAnsi="ＭＳ 明朝" w:cs="ＭＳ 明朝" w:hint="eastAsia"/>
          <w:sz w:val="22"/>
          <w:szCs w:val="22"/>
        </w:rPr>
        <w:t>血管確保・血液採取</w:t>
      </w:r>
    </w:p>
    <w:p w:rsidR="00F314C9" w:rsidRPr="00C74AC4" w:rsidRDefault="00F314C9" w:rsidP="00C022A7">
      <w:pPr>
        <w:pStyle w:val="ab"/>
        <w:numPr>
          <w:ilvl w:val="1"/>
          <w:numId w:val="17"/>
        </w:numPr>
        <w:ind w:leftChars="0" w:left="709" w:hanging="425"/>
        <w:rPr>
          <w:rFonts w:ascii="ＭＳ 明朝" w:cs="Times New Roman"/>
          <w:sz w:val="22"/>
          <w:szCs w:val="22"/>
        </w:rPr>
      </w:pPr>
      <w:r w:rsidRPr="00C74AC4">
        <w:rPr>
          <w:rFonts w:ascii="ＭＳ 明朝" w:hAnsi="ＭＳ 明朝" w:cs="ＭＳ 明朝" w:hint="eastAsia"/>
          <w:sz w:val="22"/>
          <w:szCs w:val="22"/>
        </w:rPr>
        <w:t>気道管理</w:t>
      </w:r>
    </w:p>
    <w:p w:rsidR="00F314C9" w:rsidRPr="00C74AC4" w:rsidRDefault="00F314C9" w:rsidP="00C022A7">
      <w:pPr>
        <w:pStyle w:val="ab"/>
        <w:numPr>
          <w:ilvl w:val="1"/>
          <w:numId w:val="17"/>
        </w:numPr>
        <w:ind w:leftChars="0" w:left="709" w:hanging="425"/>
        <w:rPr>
          <w:rFonts w:ascii="ＭＳ 明朝" w:cs="Times New Roman"/>
          <w:sz w:val="22"/>
          <w:szCs w:val="22"/>
        </w:rPr>
      </w:pPr>
      <w:r w:rsidRPr="00C74AC4">
        <w:rPr>
          <w:rFonts w:ascii="ＭＳ 明朝" w:hAnsi="ＭＳ 明朝" w:cs="ＭＳ 明朝" w:hint="eastAsia"/>
          <w:sz w:val="22"/>
          <w:szCs w:val="22"/>
        </w:rPr>
        <w:t>モニタリング</w:t>
      </w:r>
    </w:p>
    <w:p w:rsidR="00F314C9" w:rsidRPr="00C74AC4" w:rsidRDefault="00F314C9" w:rsidP="00C022A7">
      <w:pPr>
        <w:pStyle w:val="ab"/>
        <w:numPr>
          <w:ilvl w:val="1"/>
          <w:numId w:val="17"/>
        </w:numPr>
        <w:ind w:leftChars="0" w:left="709" w:hanging="425"/>
        <w:rPr>
          <w:rFonts w:ascii="ＭＳ 明朝" w:cs="Times New Roman"/>
          <w:sz w:val="22"/>
          <w:szCs w:val="22"/>
        </w:rPr>
      </w:pPr>
      <w:r w:rsidRPr="00C74AC4">
        <w:rPr>
          <w:rFonts w:ascii="ＭＳ 明朝" w:hAnsi="ＭＳ 明朝" w:cs="ＭＳ 明朝" w:hint="eastAsia"/>
          <w:sz w:val="22"/>
          <w:szCs w:val="22"/>
        </w:rPr>
        <w:t>治療手技</w:t>
      </w:r>
    </w:p>
    <w:p w:rsidR="00F314C9" w:rsidRPr="00C74AC4" w:rsidRDefault="00F314C9" w:rsidP="00C022A7">
      <w:pPr>
        <w:pStyle w:val="ab"/>
        <w:numPr>
          <w:ilvl w:val="1"/>
          <w:numId w:val="17"/>
        </w:numPr>
        <w:ind w:leftChars="0" w:left="709" w:hanging="425"/>
        <w:rPr>
          <w:rFonts w:ascii="ＭＳ 明朝" w:cs="Times New Roman"/>
          <w:sz w:val="22"/>
          <w:szCs w:val="22"/>
        </w:rPr>
      </w:pPr>
      <w:r w:rsidRPr="00C74AC4">
        <w:rPr>
          <w:rFonts w:ascii="ＭＳ 明朝" w:hAnsi="ＭＳ 明朝" w:cs="ＭＳ 明朝" w:hint="eastAsia"/>
          <w:sz w:val="22"/>
          <w:szCs w:val="22"/>
        </w:rPr>
        <w:t>心肺蘇生法</w:t>
      </w:r>
    </w:p>
    <w:p w:rsidR="00F314C9" w:rsidRPr="00C74AC4" w:rsidRDefault="00F314C9" w:rsidP="00C022A7">
      <w:pPr>
        <w:pStyle w:val="ab"/>
        <w:numPr>
          <w:ilvl w:val="1"/>
          <w:numId w:val="17"/>
        </w:numPr>
        <w:ind w:leftChars="0" w:left="709" w:hanging="425"/>
        <w:rPr>
          <w:rFonts w:ascii="ＭＳ 明朝" w:cs="Times New Roman"/>
          <w:b/>
          <w:bCs/>
          <w:sz w:val="22"/>
          <w:szCs w:val="22"/>
        </w:rPr>
      </w:pPr>
      <w:r w:rsidRPr="00C74AC4">
        <w:rPr>
          <w:rFonts w:ascii="ＭＳ 明朝" w:hAnsi="ＭＳ 明朝" w:cs="ＭＳ 明朝" w:hint="eastAsia"/>
          <w:sz w:val="22"/>
          <w:szCs w:val="22"/>
        </w:rPr>
        <w:t>麻酔器点検および使用</w:t>
      </w:r>
    </w:p>
    <w:p w:rsidR="00F314C9" w:rsidRPr="00C74AC4" w:rsidRDefault="00F314C9" w:rsidP="00C022A7">
      <w:pPr>
        <w:pStyle w:val="ab"/>
        <w:numPr>
          <w:ilvl w:val="1"/>
          <w:numId w:val="17"/>
        </w:numPr>
        <w:ind w:leftChars="0" w:left="709" w:hanging="425"/>
        <w:rPr>
          <w:rFonts w:ascii="ＭＳ 明朝" w:cs="Times New Roman"/>
          <w:sz w:val="22"/>
          <w:szCs w:val="22"/>
        </w:rPr>
      </w:pPr>
      <w:r w:rsidRPr="00C74AC4">
        <w:rPr>
          <w:rFonts w:ascii="ＭＳ 明朝" w:hAnsi="ＭＳ 明朝" w:cs="ＭＳ 明朝" w:hint="eastAsia"/>
          <w:sz w:val="22"/>
          <w:szCs w:val="22"/>
        </w:rPr>
        <w:t>脊髄くも膜下麻酔</w:t>
      </w:r>
    </w:p>
    <w:p w:rsidR="00F314C9" w:rsidRPr="00C74AC4" w:rsidRDefault="00F314C9" w:rsidP="00C022A7">
      <w:pPr>
        <w:pStyle w:val="ab"/>
        <w:numPr>
          <w:ilvl w:val="1"/>
          <w:numId w:val="17"/>
        </w:numPr>
        <w:ind w:leftChars="0" w:left="709" w:hanging="425"/>
        <w:rPr>
          <w:rFonts w:ascii="ＭＳ 明朝" w:cs="Times New Roman"/>
          <w:sz w:val="22"/>
          <w:szCs w:val="22"/>
        </w:rPr>
      </w:pPr>
      <w:r w:rsidRPr="00C74AC4">
        <w:rPr>
          <w:rFonts w:ascii="ＭＳ 明朝" w:hAnsi="ＭＳ 明朝" w:cs="ＭＳ 明朝" w:hint="eastAsia"/>
          <w:sz w:val="22"/>
          <w:szCs w:val="22"/>
        </w:rPr>
        <w:t>鎮痛法および鎮静薬</w:t>
      </w:r>
    </w:p>
    <w:p w:rsidR="00F314C9" w:rsidRPr="00C74AC4" w:rsidRDefault="00F314C9" w:rsidP="00C022A7">
      <w:pPr>
        <w:pStyle w:val="ab"/>
        <w:numPr>
          <w:ilvl w:val="1"/>
          <w:numId w:val="17"/>
        </w:numPr>
        <w:ind w:leftChars="0" w:left="709" w:hanging="425"/>
        <w:rPr>
          <w:rFonts w:ascii="ＭＳ 明朝" w:cs="Times New Roman"/>
          <w:sz w:val="22"/>
          <w:szCs w:val="22"/>
        </w:rPr>
      </w:pPr>
      <w:r w:rsidRPr="00C74AC4">
        <w:rPr>
          <w:rFonts w:ascii="ＭＳ 明朝" w:hAnsi="ＭＳ 明朝" w:cs="ＭＳ 明朝" w:hint="eastAsia"/>
          <w:sz w:val="22"/>
          <w:szCs w:val="22"/>
        </w:rPr>
        <w:t>感染予防</w:t>
      </w:r>
    </w:p>
    <w:p w:rsidR="00F314C9" w:rsidRPr="00C74AC4" w:rsidRDefault="00F314C9" w:rsidP="00513939">
      <w:pPr>
        <w:rPr>
          <w:rFonts w:ascii="ＭＳ 明朝" w:cs="Times New Roman"/>
          <w:sz w:val="22"/>
          <w:szCs w:val="22"/>
        </w:rPr>
      </w:pPr>
    </w:p>
    <w:p w:rsidR="00F314C9" w:rsidRPr="00C74AC4" w:rsidRDefault="00F314C9" w:rsidP="00513939">
      <w:pPr>
        <w:rPr>
          <w:rFonts w:ascii="ＭＳ 明朝" w:cs="Times New Roman"/>
          <w:sz w:val="22"/>
          <w:szCs w:val="22"/>
        </w:rPr>
      </w:pPr>
      <w:r w:rsidRPr="00C74AC4">
        <w:rPr>
          <w:rFonts w:ascii="ＭＳ 明朝" w:hAnsi="ＭＳ 明朝" w:cs="ＭＳ 明朝" w:hint="eastAsia"/>
          <w:sz w:val="22"/>
          <w:szCs w:val="22"/>
        </w:rPr>
        <w:t>目標３（マネジメント）麻酔科専門医として必要な臨床現場での役割を実践することで，患者の命を助けることができる．</w:t>
      </w:r>
    </w:p>
    <w:p w:rsidR="00F314C9" w:rsidRPr="00C74AC4" w:rsidRDefault="00F314C9" w:rsidP="00513939">
      <w:pPr>
        <w:rPr>
          <w:rFonts w:ascii="ＭＳ 明朝" w:cs="Times New Roman"/>
          <w:sz w:val="22"/>
          <w:szCs w:val="22"/>
        </w:rPr>
      </w:pPr>
      <w:r w:rsidRPr="00C74AC4">
        <w:rPr>
          <w:rFonts w:ascii="ＭＳ 明朝" w:hAnsi="ＭＳ 明朝" w:cs="ＭＳ 明朝" w:hint="eastAsia"/>
          <w:sz w:val="22"/>
          <w:szCs w:val="22"/>
        </w:rPr>
        <w:t>１）周術期などの予期せぬ緊急事象に対して，適切に対処できる技術，判断能力を持っている．</w:t>
      </w:r>
    </w:p>
    <w:p w:rsidR="00F314C9" w:rsidRPr="00C74AC4" w:rsidRDefault="00F314C9" w:rsidP="00513939">
      <w:pPr>
        <w:rPr>
          <w:rFonts w:ascii="ＭＳ 明朝" w:cs="Times New Roman"/>
          <w:sz w:val="22"/>
          <w:szCs w:val="22"/>
        </w:rPr>
      </w:pPr>
      <w:r w:rsidRPr="00C74AC4">
        <w:rPr>
          <w:rFonts w:ascii="ＭＳ 明朝" w:hAnsi="ＭＳ 明朝" w:cs="ＭＳ 明朝" w:hint="eastAsia"/>
          <w:sz w:val="22"/>
          <w:szCs w:val="22"/>
        </w:rPr>
        <w:t>２）医療チームのリーダーとして，他科の医師，他職種を巻き込み，統率力をもって，周術期の刻々と変化する事象に対応をすることができる．</w:t>
      </w:r>
    </w:p>
    <w:p w:rsidR="00F314C9" w:rsidRPr="00C74AC4" w:rsidRDefault="00F314C9" w:rsidP="00513939">
      <w:pPr>
        <w:rPr>
          <w:rFonts w:ascii="ＭＳ 明朝" w:cs="Times New Roman"/>
          <w:sz w:val="22"/>
          <w:szCs w:val="22"/>
        </w:rPr>
      </w:pPr>
    </w:p>
    <w:p w:rsidR="00F314C9" w:rsidRPr="00C74AC4" w:rsidRDefault="00F314C9" w:rsidP="00513939">
      <w:pPr>
        <w:rPr>
          <w:rFonts w:ascii="ＭＳ 明朝" w:cs="Times New Roman"/>
          <w:sz w:val="22"/>
          <w:szCs w:val="22"/>
        </w:rPr>
      </w:pPr>
      <w:r w:rsidRPr="00C74AC4">
        <w:rPr>
          <w:rFonts w:ascii="ＭＳ 明朝" w:hAnsi="ＭＳ 明朝" w:cs="ＭＳ 明朝" w:hint="eastAsia"/>
          <w:sz w:val="22"/>
          <w:szCs w:val="22"/>
        </w:rPr>
        <w:t>目標４（医療倫理，医療安全）医師として診療を行う上で，医の倫理に基づいた適切な態度と習慣を身につける．医療安全についての理解を深める．</w:t>
      </w:r>
    </w:p>
    <w:p w:rsidR="00F314C9" w:rsidRPr="00C74AC4" w:rsidRDefault="00F314C9" w:rsidP="00513939">
      <w:pPr>
        <w:rPr>
          <w:rFonts w:ascii="ＭＳ 明朝" w:cs="Times New Roman"/>
          <w:sz w:val="22"/>
          <w:szCs w:val="22"/>
        </w:rPr>
      </w:pPr>
      <w:r w:rsidRPr="00C74AC4">
        <w:rPr>
          <w:rFonts w:ascii="ＭＳ 明朝" w:hAnsi="ＭＳ 明朝" w:cs="ＭＳ 明朝" w:hint="eastAsia"/>
          <w:sz w:val="22"/>
          <w:szCs w:val="22"/>
        </w:rPr>
        <w:t>１）指導担当する医師とともに</w:t>
      </w:r>
      <w:r>
        <w:rPr>
          <w:rFonts w:ascii="ＭＳ 明朝" w:hAnsi="ＭＳ 明朝" w:cs="ＭＳ 明朝" w:hint="eastAsia"/>
          <w:sz w:val="22"/>
          <w:szCs w:val="22"/>
        </w:rPr>
        <w:t>臨床研修</w:t>
      </w:r>
      <w:r w:rsidRPr="00C74AC4">
        <w:rPr>
          <w:rFonts w:ascii="ＭＳ 明朝" w:hAnsi="ＭＳ 明朝" w:cs="ＭＳ 明朝" w:hint="eastAsia"/>
          <w:sz w:val="22"/>
          <w:szCs w:val="22"/>
        </w:rPr>
        <w:t>環境の中で，協調して麻酔科診療を行うことができる．</w:t>
      </w:r>
    </w:p>
    <w:p w:rsidR="00F314C9" w:rsidRPr="00C74AC4" w:rsidRDefault="00F314C9" w:rsidP="00513939">
      <w:pPr>
        <w:rPr>
          <w:rFonts w:ascii="ＭＳ 明朝" w:cs="Times New Roman"/>
          <w:sz w:val="22"/>
          <w:szCs w:val="22"/>
        </w:rPr>
      </w:pPr>
      <w:r w:rsidRPr="00C74AC4">
        <w:rPr>
          <w:rFonts w:ascii="ＭＳ 明朝" w:hAnsi="ＭＳ 明朝" w:cs="ＭＳ 明朝" w:hint="eastAsia"/>
          <w:sz w:val="22"/>
          <w:szCs w:val="22"/>
        </w:rPr>
        <w:t>２）他科の医師，コメディカルなどと協力・協働して，チーム医療を実践することがで</w:t>
      </w:r>
      <w:r w:rsidRPr="00C74AC4">
        <w:rPr>
          <w:rFonts w:ascii="ＭＳ 明朝" w:hAnsi="ＭＳ 明朝" w:cs="ＭＳ 明朝" w:hint="eastAsia"/>
          <w:sz w:val="22"/>
          <w:szCs w:val="22"/>
        </w:rPr>
        <w:lastRenderedPageBreak/>
        <w:t>きる．</w:t>
      </w:r>
    </w:p>
    <w:p w:rsidR="00F314C9" w:rsidRPr="00C74AC4" w:rsidRDefault="00F314C9" w:rsidP="00513939">
      <w:pPr>
        <w:rPr>
          <w:rFonts w:ascii="ＭＳ 明朝" w:cs="Times New Roman"/>
          <w:sz w:val="22"/>
          <w:szCs w:val="22"/>
        </w:rPr>
      </w:pPr>
      <w:r w:rsidRPr="00C74AC4">
        <w:rPr>
          <w:rFonts w:ascii="ＭＳ 明朝" w:hAnsi="ＭＳ 明朝" w:cs="ＭＳ 明朝" w:hint="eastAsia"/>
          <w:sz w:val="22"/>
          <w:szCs w:val="22"/>
        </w:rPr>
        <w:t>３）麻酔科診療において，適切な態度で患者に接し，麻酔方法や周術期合併症をわかりやすく説明し，インフォームドコンセントを得ることができる．</w:t>
      </w:r>
    </w:p>
    <w:p w:rsidR="00F314C9" w:rsidRPr="00C74AC4" w:rsidRDefault="00F314C9" w:rsidP="00513939">
      <w:pPr>
        <w:rPr>
          <w:rFonts w:ascii="ＭＳ 明朝" w:cs="Times New Roman"/>
          <w:sz w:val="22"/>
          <w:szCs w:val="22"/>
        </w:rPr>
      </w:pPr>
      <w:r w:rsidRPr="00C74AC4">
        <w:rPr>
          <w:rFonts w:ascii="ＭＳ 明朝" w:hAnsi="ＭＳ 明朝" w:cs="ＭＳ 明朝" w:hint="eastAsia"/>
          <w:sz w:val="22"/>
          <w:szCs w:val="22"/>
        </w:rPr>
        <w:t>４）初期研修医や他の医師，コメディカル，実習中の学生などに対し，適切な態度で接しながら，麻酔科診療の教育をすることができる．</w:t>
      </w:r>
    </w:p>
    <w:p w:rsidR="00F314C9" w:rsidRPr="00C74AC4" w:rsidRDefault="00F314C9" w:rsidP="00513939">
      <w:pPr>
        <w:rPr>
          <w:rFonts w:ascii="ＭＳ 明朝" w:cs="Times New Roman"/>
          <w:sz w:val="22"/>
          <w:szCs w:val="22"/>
        </w:rPr>
      </w:pPr>
    </w:p>
    <w:p w:rsidR="00F314C9" w:rsidRPr="00C74AC4" w:rsidRDefault="00F314C9" w:rsidP="00513939">
      <w:pPr>
        <w:rPr>
          <w:rFonts w:ascii="ＭＳ 明朝" w:cs="Times New Roman"/>
          <w:sz w:val="22"/>
          <w:szCs w:val="22"/>
        </w:rPr>
      </w:pPr>
      <w:r w:rsidRPr="00C74AC4">
        <w:rPr>
          <w:rFonts w:ascii="ＭＳ 明朝" w:hAnsi="ＭＳ 明朝" w:cs="ＭＳ 明朝" w:hint="eastAsia"/>
          <w:sz w:val="22"/>
          <w:szCs w:val="22"/>
        </w:rPr>
        <w:t>目標５（生涯教育）医療・医学の進歩に則して，生涯を通じて自己の能力を研鑽する向上心を醸成する．</w:t>
      </w:r>
    </w:p>
    <w:p w:rsidR="00F314C9" w:rsidRPr="00C74AC4" w:rsidRDefault="00F314C9" w:rsidP="00513939">
      <w:pPr>
        <w:rPr>
          <w:rFonts w:ascii="ＭＳ 明朝" w:cs="Times New Roman"/>
          <w:sz w:val="22"/>
          <w:szCs w:val="22"/>
        </w:rPr>
      </w:pPr>
      <w:r w:rsidRPr="00C74AC4">
        <w:rPr>
          <w:rFonts w:ascii="ＭＳ 明朝" w:hAnsi="ＭＳ 明朝" w:cs="ＭＳ 明朝" w:hint="eastAsia"/>
          <w:sz w:val="22"/>
          <w:szCs w:val="22"/>
        </w:rPr>
        <w:t>１）学習ガイドラインの中の麻酔における研究計画と統計学の項目に準拠して，</w:t>
      </w:r>
      <w:r w:rsidRPr="00C74AC4">
        <w:rPr>
          <w:rFonts w:ascii="ＭＳ 明朝" w:hAnsi="ＭＳ 明朝" w:cs="ＭＳ 明朝"/>
          <w:sz w:val="22"/>
          <w:szCs w:val="22"/>
        </w:rPr>
        <w:t>EBM</w:t>
      </w:r>
      <w:r w:rsidRPr="00C74AC4">
        <w:rPr>
          <w:rFonts w:ascii="ＭＳ 明朝" w:hAnsi="ＭＳ 明朝" w:cs="ＭＳ 明朝" w:hint="eastAsia"/>
          <w:sz w:val="22"/>
          <w:szCs w:val="22"/>
        </w:rPr>
        <w:t>，統計，研究計画などについて理解している．</w:t>
      </w:r>
    </w:p>
    <w:p w:rsidR="00F314C9" w:rsidRPr="00C74AC4" w:rsidRDefault="00F314C9" w:rsidP="00513939">
      <w:pPr>
        <w:rPr>
          <w:rFonts w:ascii="ＭＳ 明朝" w:cs="Times New Roman"/>
          <w:sz w:val="22"/>
          <w:szCs w:val="22"/>
        </w:rPr>
      </w:pPr>
      <w:r w:rsidRPr="00C74AC4">
        <w:rPr>
          <w:rFonts w:ascii="ＭＳ 明朝" w:hAnsi="ＭＳ 明朝" w:cs="ＭＳ 明朝" w:hint="eastAsia"/>
          <w:sz w:val="22"/>
          <w:szCs w:val="22"/>
        </w:rPr>
        <w:t>２）院内のカンファレンスや抄読会，外部のセミナーやカンファレンスなどに出席し，積極的に討論に参加できる．</w:t>
      </w:r>
    </w:p>
    <w:p w:rsidR="00F314C9" w:rsidRPr="00C74AC4" w:rsidRDefault="00F314C9" w:rsidP="00513939">
      <w:pPr>
        <w:rPr>
          <w:rFonts w:ascii="ＭＳ 明朝" w:cs="Times New Roman"/>
          <w:sz w:val="22"/>
          <w:szCs w:val="22"/>
        </w:rPr>
      </w:pPr>
      <w:r w:rsidRPr="00C74AC4">
        <w:rPr>
          <w:rFonts w:ascii="ＭＳ 明朝" w:hAnsi="ＭＳ 明朝" w:cs="ＭＳ 明朝" w:hint="eastAsia"/>
          <w:sz w:val="22"/>
          <w:szCs w:val="22"/>
        </w:rPr>
        <w:t>３）学術集会や学術出版物に，症例報告や研究成果の発表をすることができる．</w:t>
      </w:r>
    </w:p>
    <w:p w:rsidR="00F314C9" w:rsidRPr="00C74AC4" w:rsidRDefault="00F314C9" w:rsidP="00513939">
      <w:pPr>
        <w:rPr>
          <w:rFonts w:ascii="ＭＳ 明朝" w:cs="Times New Roman"/>
          <w:sz w:val="22"/>
          <w:szCs w:val="22"/>
        </w:rPr>
      </w:pPr>
      <w:r w:rsidRPr="00C74AC4">
        <w:rPr>
          <w:rFonts w:ascii="ＭＳ 明朝" w:hAnsi="ＭＳ 明朝" w:cs="ＭＳ 明朝" w:hint="eastAsia"/>
          <w:sz w:val="22"/>
          <w:szCs w:val="22"/>
        </w:rPr>
        <w:t>４）臨床上の疑問に関して，指導医に尋ねることはもとより，自ら文献・資料などを用いて問題解決を行うことができる．</w:t>
      </w:r>
    </w:p>
    <w:p w:rsidR="00F314C9" w:rsidRPr="00C74AC4" w:rsidRDefault="00F314C9" w:rsidP="00513939">
      <w:pPr>
        <w:rPr>
          <w:rFonts w:ascii="ＭＳ 明朝" w:cs="Times New Roman"/>
          <w:sz w:val="22"/>
          <w:szCs w:val="22"/>
        </w:rPr>
      </w:pPr>
    </w:p>
    <w:p w:rsidR="00F314C9" w:rsidRPr="00C74AC4" w:rsidRDefault="00F314C9" w:rsidP="00513939">
      <w:pPr>
        <w:rPr>
          <w:rFonts w:ascii="ＭＳ 明朝" w:cs="Times New Roman"/>
          <w:sz w:val="22"/>
          <w:szCs w:val="22"/>
        </w:rPr>
      </w:pPr>
      <w:r w:rsidRPr="00C74AC4">
        <w:rPr>
          <w:rFonts w:ascii="ＭＳ 明朝" w:hAnsi="ＭＳ 明朝" w:cs="ＭＳ 明朝" w:hint="eastAsia"/>
          <w:sz w:val="22"/>
          <w:szCs w:val="22"/>
        </w:rPr>
        <w:t>③経験目標</w:t>
      </w:r>
    </w:p>
    <w:p w:rsidR="00F314C9" w:rsidRPr="00C74AC4" w:rsidRDefault="00F314C9" w:rsidP="00513939">
      <w:pPr>
        <w:rPr>
          <w:rFonts w:ascii="ＭＳ 明朝" w:hAnsi="ＭＳ 明朝" w:cs="ＭＳ 明朝"/>
          <w:sz w:val="22"/>
          <w:szCs w:val="22"/>
        </w:rPr>
      </w:pPr>
      <w:r w:rsidRPr="00C74AC4">
        <w:rPr>
          <w:rFonts w:ascii="ＭＳ 明朝" w:hAnsi="ＭＳ 明朝" w:cs="ＭＳ 明朝" w:hint="eastAsia"/>
          <w:sz w:val="22"/>
          <w:szCs w:val="22"/>
        </w:rPr>
        <w:t>研修期間中に手術麻酔，集中治療の充分な臨床経験を積む．通常の全身麻酔・硬膜外麻酔・脊髄くも膜下麻酔・神経ブロックの症例経験に加え，下記の特殊麻酔を担当医として経験する．</w:t>
      </w:r>
      <w:r w:rsidRPr="00C74AC4">
        <w:rPr>
          <w:rFonts w:ascii="ＭＳ 明朝" w:hAnsi="ＭＳ 明朝" w:cs="ＭＳ 明朝"/>
          <w:sz w:val="22"/>
          <w:szCs w:val="22"/>
        </w:rPr>
        <w:t xml:space="preserve"> </w:t>
      </w:r>
    </w:p>
    <w:p w:rsidR="00F314C9" w:rsidRPr="00C74AC4" w:rsidRDefault="00F314C9" w:rsidP="00513939">
      <w:pPr>
        <w:rPr>
          <w:rFonts w:ascii="ＭＳ 明朝" w:cs="Times New Roman"/>
          <w:sz w:val="22"/>
          <w:szCs w:val="22"/>
        </w:rPr>
      </w:pPr>
      <w:r w:rsidRPr="00C74AC4">
        <w:rPr>
          <w:rFonts w:ascii="ＭＳ 明朝" w:hAnsi="ＭＳ 明朝" w:cs="ＭＳ 明朝" w:hint="eastAsia"/>
          <w:sz w:val="22"/>
          <w:szCs w:val="22"/>
        </w:rPr>
        <w:t>・小児（</w:t>
      </w:r>
      <w:r w:rsidRPr="00C74AC4">
        <w:rPr>
          <w:rFonts w:ascii="ＭＳ 明朝" w:hAnsi="ＭＳ 明朝" w:cs="ＭＳ 明朝"/>
          <w:sz w:val="22"/>
          <w:szCs w:val="22"/>
        </w:rPr>
        <w:t>6</w:t>
      </w:r>
      <w:r w:rsidRPr="00C74AC4">
        <w:rPr>
          <w:rFonts w:ascii="ＭＳ 明朝" w:hAnsi="ＭＳ 明朝" w:cs="ＭＳ 明朝" w:hint="eastAsia"/>
          <w:sz w:val="22"/>
          <w:szCs w:val="22"/>
        </w:rPr>
        <w:t>歳未満）の麻酔</w:t>
      </w:r>
      <w:r w:rsidRPr="00C74AC4">
        <w:rPr>
          <w:rFonts w:ascii="ＭＳ 明朝" w:cs="Times New Roman"/>
          <w:sz w:val="22"/>
          <w:szCs w:val="22"/>
        </w:rPr>
        <w:tab/>
      </w:r>
    </w:p>
    <w:p w:rsidR="00F314C9" w:rsidRPr="00C74AC4" w:rsidRDefault="00F314C9" w:rsidP="00513939">
      <w:pPr>
        <w:rPr>
          <w:rFonts w:ascii="ＭＳ 明朝" w:cs="Times New Roman"/>
          <w:sz w:val="22"/>
          <w:szCs w:val="22"/>
        </w:rPr>
      </w:pPr>
      <w:r w:rsidRPr="00C74AC4">
        <w:rPr>
          <w:rFonts w:ascii="ＭＳ 明朝" w:hAnsi="ＭＳ 明朝" w:cs="ＭＳ 明朝" w:hint="eastAsia"/>
          <w:sz w:val="22"/>
          <w:szCs w:val="22"/>
        </w:rPr>
        <w:t>・胸部外科手術の麻酔</w:t>
      </w:r>
      <w:r w:rsidRPr="00C74AC4">
        <w:rPr>
          <w:rFonts w:ascii="ＭＳ 明朝" w:cs="Times New Roman"/>
          <w:sz w:val="22"/>
          <w:szCs w:val="22"/>
        </w:rPr>
        <w:tab/>
      </w:r>
    </w:p>
    <w:p w:rsidR="00F314C9" w:rsidRPr="00C74AC4" w:rsidRDefault="00F314C9" w:rsidP="00513939">
      <w:pPr>
        <w:rPr>
          <w:rFonts w:ascii="ＭＳ 明朝" w:cs="Times New Roman"/>
          <w:sz w:val="22"/>
          <w:szCs w:val="22"/>
        </w:rPr>
      </w:pPr>
      <w:r w:rsidRPr="00C74AC4">
        <w:rPr>
          <w:rFonts w:ascii="ＭＳ 明朝" w:hAnsi="ＭＳ 明朝" w:cs="ＭＳ 明朝" w:hint="eastAsia"/>
          <w:sz w:val="22"/>
          <w:szCs w:val="22"/>
        </w:rPr>
        <w:t>・脳神経外科手術の麻酔</w:t>
      </w:r>
      <w:r w:rsidRPr="00C74AC4">
        <w:rPr>
          <w:rFonts w:ascii="ＭＳ 明朝" w:cs="Times New Roman"/>
          <w:sz w:val="22"/>
          <w:szCs w:val="22"/>
        </w:rPr>
        <w:tab/>
      </w:r>
    </w:p>
    <w:p w:rsidR="00F314C9" w:rsidRPr="00C74AC4" w:rsidRDefault="00F314C9">
      <w:pPr>
        <w:widowControl/>
        <w:jc w:val="left"/>
        <w:rPr>
          <w:rFonts w:ascii="ＭＳ 明朝" w:cs="Times New Roman"/>
          <w:sz w:val="22"/>
          <w:szCs w:val="22"/>
        </w:rPr>
      </w:pPr>
      <w:r w:rsidRPr="00C74AC4">
        <w:rPr>
          <w:rFonts w:ascii="ＭＳ 明朝" w:cs="Times New Roman"/>
          <w:sz w:val="22"/>
          <w:szCs w:val="22"/>
        </w:rPr>
        <w:br w:type="page"/>
      </w:r>
    </w:p>
    <w:p w:rsidR="00F314C9" w:rsidRPr="007B7858" w:rsidRDefault="00F314C9" w:rsidP="00C022A7">
      <w:pPr>
        <w:autoSpaceDE w:val="0"/>
        <w:autoSpaceDN w:val="0"/>
        <w:adjustRightInd w:val="0"/>
        <w:jc w:val="left"/>
        <w:rPr>
          <w:rFonts w:ascii="ＭＳ 明朝" w:cs="Times New Roman"/>
        </w:rPr>
      </w:pPr>
      <w:r>
        <w:rPr>
          <w:rFonts w:ascii="ＭＳ 明朝" w:hAnsi="ＭＳ 明朝" w:cs="ＭＳ 明朝" w:hint="eastAsia"/>
          <w:b/>
          <w:bCs/>
        </w:rPr>
        <w:lastRenderedPageBreak/>
        <w:t xml:space="preserve">　○</w:t>
      </w:r>
      <w:r w:rsidRPr="007B7858">
        <w:rPr>
          <w:rFonts w:ascii="ＭＳ 明朝" w:hAnsi="ＭＳ 明朝" w:cs="ＭＳ 明朝" w:hint="eastAsia"/>
          <w:b/>
          <w:bCs/>
        </w:rPr>
        <w:t>○県立がんセンター（関連研修施設）　研修カリキュラム到達目標</w:t>
      </w:r>
    </w:p>
    <w:p w:rsidR="00F314C9" w:rsidRPr="00C74AC4" w:rsidRDefault="00F314C9" w:rsidP="006860D5">
      <w:pPr>
        <w:rPr>
          <w:rFonts w:ascii="ＭＳ 明朝" w:cs="Times New Roman"/>
          <w:sz w:val="22"/>
          <w:szCs w:val="22"/>
        </w:rPr>
      </w:pPr>
      <w:r w:rsidRPr="00C74AC4">
        <w:rPr>
          <w:rFonts w:ascii="ＭＳ 明朝" w:hAnsi="ＭＳ 明朝" w:cs="ＭＳ 明朝" w:hint="eastAsia"/>
          <w:sz w:val="22"/>
          <w:szCs w:val="22"/>
        </w:rPr>
        <w:t>①一般目標</w:t>
      </w:r>
    </w:p>
    <w:p w:rsidR="00F314C9" w:rsidRPr="00C74AC4" w:rsidRDefault="00F314C9" w:rsidP="006860D5">
      <w:pPr>
        <w:rPr>
          <w:rFonts w:ascii="ＭＳ 明朝" w:cs="Times New Roman"/>
          <w:sz w:val="22"/>
          <w:szCs w:val="22"/>
        </w:rPr>
      </w:pPr>
      <w:r w:rsidRPr="00C74AC4">
        <w:rPr>
          <w:rFonts w:ascii="ＭＳ 明朝" w:hAnsi="ＭＳ 明朝" w:cs="ＭＳ 明朝" w:hint="eastAsia"/>
          <w:sz w:val="22"/>
          <w:szCs w:val="22"/>
        </w:rPr>
        <w:t>安全</w:t>
      </w:r>
      <w:r>
        <w:rPr>
          <w:rFonts w:ascii="ＭＳ 明朝" w:hAnsi="ＭＳ 明朝" w:cs="ＭＳ 明朝" w:hint="eastAsia"/>
          <w:sz w:val="22"/>
          <w:szCs w:val="22"/>
        </w:rPr>
        <w:t>で質の高い</w:t>
      </w:r>
      <w:r w:rsidRPr="00C74AC4">
        <w:rPr>
          <w:rFonts w:ascii="ＭＳ 明朝" w:hAnsi="ＭＳ 明朝" w:cs="ＭＳ 明朝" w:hint="eastAsia"/>
          <w:sz w:val="22"/>
          <w:szCs w:val="22"/>
        </w:rPr>
        <w:t>周術期医療</w:t>
      </w:r>
      <w:r>
        <w:rPr>
          <w:rFonts w:ascii="ＭＳ 明朝" w:hAnsi="ＭＳ 明朝" w:cs="ＭＳ 明朝" w:hint="eastAsia"/>
          <w:sz w:val="22"/>
          <w:szCs w:val="22"/>
        </w:rPr>
        <w:t>を</w:t>
      </w:r>
      <w:r w:rsidRPr="00C74AC4">
        <w:rPr>
          <w:rFonts w:ascii="ＭＳ 明朝" w:hAnsi="ＭＳ 明朝" w:cs="ＭＳ 明朝" w:hint="eastAsia"/>
          <w:sz w:val="22"/>
          <w:szCs w:val="22"/>
        </w:rPr>
        <w:t>提供</w:t>
      </w:r>
      <w:r>
        <w:rPr>
          <w:rFonts w:ascii="ＭＳ 明朝" w:hAnsi="ＭＳ 明朝" w:cs="ＭＳ 明朝" w:hint="eastAsia"/>
          <w:sz w:val="22"/>
          <w:szCs w:val="22"/>
        </w:rPr>
        <w:t>し</w:t>
      </w:r>
      <w:r w:rsidRPr="00C74AC4">
        <w:rPr>
          <w:rFonts w:ascii="ＭＳ 明朝" w:hAnsi="ＭＳ 明朝" w:cs="ＭＳ 明朝" w:hint="eastAsia"/>
          <w:sz w:val="22"/>
          <w:szCs w:val="22"/>
        </w:rPr>
        <w:t>国民</w:t>
      </w:r>
      <w:r>
        <w:rPr>
          <w:rFonts w:ascii="ＭＳ 明朝" w:hAnsi="ＭＳ 明朝" w:cs="ＭＳ 明朝" w:hint="eastAsia"/>
          <w:sz w:val="22"/>
          <w:szCs w:val="22"/>
        </w:rPr>
        <w:t>の健康と福祉に寄与する</w:t>
      </w:r>
      <w:r w:rsidRPr="00C74AC4">
        <w:rPr>
          <w:rFonts w:ascii="ＭＳ 明朝" w:hAnsi="ＭＳ 明朝" w:cs="ＭＳ 明朝" w:hint="eastAsia"/>
          <w:sz w:val="22"/>
          <w:szCs w:val="22"/>
        </w:rPr>
        <w:t>ことのできる，麻酔科およびその関連分野の診療を実践する専門医を育成する．具体的には下記の４つの資質を修得する．</w:t>
      </w:r>
    </w:p>
    <w:p w:rsidR="00F314C9" w:rsidRPr="00C74AC4" w:rsidRDefault="00F314C9" w:rsidP="006860D5">
      <w:pPr>
        <w:rPr>
          <w:rFonts w:ascii="ＭＳ 明朝" w:cs="Times New Roman"/>
          <w:sz w:val="22"/>
          <w:szCs w:val="22"/>
        </w:rPr>
      </w:pPr>
      <w:r w:rsidRPr="00C74AC4">
        <w:rPr>
          <w:rFonts w:ascii="ＭＳ 明朝" w:hAnsi="ＭＳ 明朝" w:cs="ＭＳ 明朝" w:hint="eastAsia"/>
          <w:sz w:val="22"/>
          <w:szCs w:val="22"/>
        </w:rPr>
        <w:t>１）十分な麻酔科領域，および麻酔科関連領域の専門知識と技量</w:t>
      </w:r>
    </w:p>
    <w:p w:rsidR="00F314C9" w:rsidRPr="00C74AC4" w:rsidRDefault="00F314C9" w:rsidP="006860D5">
      <w:pPr>
        <w:rPr>
          <w:rFonts w:ascii="ＭＳ 明朝" w:cs="Times New Roman"/>
          <w:sz w:val="22"/>
          <w:szCs w:val="22"/>
        </w:rPr>
      </w:pPr>
      <w:r w:rsidRPr="00C74AC4">
        <w:rPr>
          <w:rFonts w:ascii="ＭＳ 明朝" w:hAnsi="ＭＳ 明朝" w:cs="ＭＳ 明朝" w:hint="eastAsia"/>
          <w:sz w:val="22"/>
          <w:szCs w:val="22"/>
        </w:rPr>
        <w:t>２）刻々と変わる臨床現場における，適切な臨床的判断能力，問題解決能力</w:t>
      </w:r>
    </w:p>
    <w:p w:rsidR="00F314C9" w:rsidRPr="00C74AC4" w:rsidRDefault="00F314C9" w:rsidP="006860D5">
      <w:pPr>
        <w:rPr>
          <w:rFonts w:ascii="ＭＳ 明朝" w:cs="Times New Roman"/>
          <w:sz w:val="22"/>
          <w:szCs w:val="22"/>
        </w:rPr>
      </w:pPr>
      <w:r w:rsidRPr="00C74AC4">
        <w:rPr>
          <w:rFonts w:ascii="ＭＳ 明朝" w:hAnsi="ＭＳ 明朝" w:cs="ＭＳ 明朝" w:hint="eastAsia"/>
          <w:sz w:val="22"/>
          <w:szCs w:val="22"/>
        </w:rPr>
        <w:t>３）医の倫理に配慮し，診療を行う上での適切な態度，習慣</w:t>
      </w:r>
    </w:p>
    <w:p w:rsidR="00F314C9" w:rsidRPr="00C74AC4" w:rsidRDefault="00F314C9" w:rsidP="006860D5">
      <w:pPr>
        <w:rPr>
          <w:rFonts w:ascii="ＭＳ 明朝" w:cs="Times New Roman"/>
          <w:sz w:val="22"/>
          <w:szCs w:val="22"/>
        </w:rPr>
      </w:pPr>
      <w:r w:rsidRPr="00C74AC4">
        <w:rPr>
          <w:rFonts w:ascii="ＭＳ 明朝" w:hAnsi="ＭＳ 明朝" w:cs="ＭＳ 明朝" w:hint="eastAsia"/>
          <w:sz w:val="22"/>
          <w:szCs w:val="22"/>
        </w:rPr>
        <w:t>４）常に進歩する医療・医学を則して，生涯を通じて研鑽を継続する向上心</w:t>
      </w:r>
    </w:p>
    <w:p w:rsidR="00F314C9" w:rsidRPr="00C74AC4" w:rsidRDefault="00F314C9" w:rsidP="006860D5">
      <w:pPr>
        <w:rPr>
          <w:rFonts w:ascii="ＭＳ 明朝" w:cs="Times New Roman"/>
          <w:sz w:val="22"/>
          <w:szCs w:val="22"/>
        </w:rPr>
      </w:pPr>
    </w:p>
    <w:p w:rsidR="00F314C9" w:rsidRPr="00C74AC4" w:rsidRDefault="00F314C9" w:rsidP="006860D5">
      <w:pPr>
        <w:rPr>
          <w:rFonts w:ascii="ＭＳ 明朝" w:cs="Times New Roman"/>
          <w:sz w:val="22"/>
          <w:szCs w:val="22"/>
        </w:rPr>
      </w:pPr>
      <w:r w:rsidRPr="00C74AC4">
        <w:rPr>
          <w:rFonts w:ascii="ＭＳ 明朝" w:hAnsi="ＭＳ 明朝" w:cs="ＭＳ 明朝" w:hint="eastAsia"/>
          <w:sz w:val="22"/>
          <w:szCs w:val="22"/>
        </w:rPr>
        <w:t>②個別目標</w:t>
      </w:r>
    </w:p>
    <w:p w:rsidR="00F314C9" w:rsidRPr="00C74AC4" w:rsidRDefault="00F314C9" w:rsidP="006860D5">
      <w:pPr>
        <w:rPr>
          <w:rFonts w:ascii="ＭＳ 明朝" w:cs="Times New Roman"/>
          <w:sz w:val="22"/>
          <w:szCs w:val="22"/>
        </w:rPr>
      </w:pPr>
      <w:r w:rsidRPr="00C74AC4">
        <w:rPr>
          <w:rFonts w:ascii="ＭＳ 明朝" w:hAnsi="ＭＳ 明朝" w:cs="ＭＳ 明朝" w:hint="eastAsia"/>
          <w:sz w:val="22"/>
          <w:szCs w:val="22"/>
        </w:rPr>
        <w:t>目標１（基本知識）麻酔科診療に必要な下記知識を習得し，臨床応用できる．具体的には公益法人日本麻酔科学会の定める「麻酔科医のための教育ガイドライン」の中の学習ガイドラインに準拠する．</w:t>
      </w:r>
    </w:p>
    <w:p w:rsidR="00F314C9" w:rsidRPr="00C74AC4" w:rsidRDefault="00F314C9" w:rsidP="006860D5">
      <w:pPr>
        <w:rPr>
          <w:rFonts w:ascii="ＭＳ 明朝" w:cs="Times New Roman"/>
          <w:sz w:val="22"/>
          <w:szCs w:val="22"/>
        </w:rPr>
      </w:pPr>
      <w:r w:rsidRPr="00C74AC4">
        <w:rPr>
          <w:rFonts w:ascii="ＭＳ 明朝" w:hAnsi="ＭＳ 明朝" w:cs="ＭＳ 明朝" w:hint="eastAsia"/>
          <w:sz w:val="22"/>
          <w:szCs w:val="22"/>
        </w:rPr>
        <w:t>１）総論：</w:t>
      </w:r>
    </w:p>
    <w:p w:rsidR="00F314C9" w:rsidRPr="00C74AC4" w:rsidRDefault="00F314C9" w:rsidP="00C022A7">
      <w:pPr>
        <w:pStyle w:val="ab"/>
        <w:numPr>
          <w:ilvl w:val="3"/>
          <w:numId w:val="18"/>
        </w:numPr>
        <w:ind w:leftChars="0" w:left="709" w:hanging="425"/>
        <w:rPr>
          <w:rFonts w:ascii="ＭＳ 明朝" w:cs="Times New Roman"/>
          <w:sz w:val="22"/>
          <w:szCs w:val="22"/>
        </w:rPr>
      </w:pPr>
      <w:r w:rsidRPr="00C74AC4">
        <w:rPr>
          <w:rFonts w:ascii="ＭＳ 明朝" w:hAnsi="ＭＳ 明朝" w:cs="ＭＳ 明朝" w:hint="eastAsia"/>
          <w:sz w:val="22"/>
          <w:szCs w:val="22"/>
        </w:rPr>
        <w:t>麻酔科医の役割と社会的な意義，医学や麻酔の歴史について理解している．</w:t>
      </w:r>
    </w:p>
    <w:p w:rsidR="00F314C9" w:rsidRPr="00C74AC4" w:rsidRDefault="00F314C9" w:rsidP="00C022A7">
      <w:pPr>
        <w:pStyle w:val="ab"/>
        <w:numPr>
          <w:ilvl w:val="3"/>
          <w:numId w:val="18"/>
        </w:numPr>
        <w:ind w:leftChars="0" w:left="709" w:hanging="425"/>
        <w:rPr>
          <w:rFonts w:ascii="ＭＳ 明朝" w:cs="Times New Roman"/>
          <w:sz w:val="22"/>
          <w:szCs w:val="22"/>
        </w:rPr>
      </w:pPr>
      <w:r w:rsidRPr="00C74AC4">
        <w:rPr>
          <w:rFonts w:ascii="ＭＳ 明朝" w:hAnsi="ＭＳ 明朝" w:cs="ＭＳ 明朝" w:hint="eastAsia"/>
          <w:sz w:val="22"/>
          <w:szCs w:val="22"/>
        </w:rPr>
        <w:t>麻酔の安全と質の向上：麻酔の合併症発生率，リスクの種類，安全指針，医療の質向上に向けた活動などについて理解している．手術室の安全管理，環境整備について理解し，実践できる．</w:t>
      </w:r>
    </w:p>
    <w:p w:rsidR="00F314C9" w:rsidRPr="00C74AC4" w:rsidRDefault="00F314C9" w:rsidP="006860D5">
      <w:pPr>
        <w:rPr>
          <w:rFonts w:ascii="ＭＳ 明朝" w:cs="Times New Roman"/>
          <w:sz w:val="22"/>
          <w:szCs w:val="22"/>
        </w:rPr>
      </w:pPr>
      <w:r w:rsidRPr="00C74AC4">
        <w:rPr>
          <w:rFonts w:ascii="ＭＳ 明朝" w:hAnsi="ＭＳ 明朝" w:cs="ＭＳ 明朝" w:hint="eastAsia"/>
          <w:sz w:val="22"/>
          <w:szCs w:val="22"/>
        </w:rPr>
        <w:t>２）生理学：下記の臓器の生理・病態生理，機能，評価・検査，麻酔の影響などについて理解している．</w:t>
      </w:r>
    </w:p>
    <w:p w:rsidR="00F314C9" w:rsidRPr="00C74AC4" w:rsidRDefault="00F314C9" w:rsidP="00C022A7">
      <w:pPr>
        <w:pStyle w:val="ab"/>
        <w:numPr>
          <w:ilvl w:val="0"/>
          <w:numId w:val="19"/>
        </w:numPr>
        <w:ind w:leftChars="0" w:left="709" w:hanging="425"/>
        <w:rPr>
          <w:rFonts w:ascii="ＭＳ 明朝" w:cs="Times New Roman"/>
          <w:sz w:val="22"/>
          <w:szCs w:val="22"/>
        </w:rPr>
      </w:pPr>
      <w:r w:rsidRPr="00C74AC4">
        <w:rPr>
          <w:rFonts w:ascii="ＭＳ 明朝" w:hAnsi="ＭＳ 明朝" w:cs="ＭＳ 明朝" w:hint="eastAsia"/>
          <w:sz w:val="22"/>
          <w:szCs w:val="22"/>
        </w:rPr>
        <w:t>自律神経系</w:t>
      </w:r>
    </w:p>
    <w:p w:rsidR="00F314C9" w:rsidRPr="00C74AC4" w:rsidRDefault="00F314C9" w:rsidP="00C022A7">
      <w:pPr>
        <w:pStyle w:val="ab"/>
        <w:numPr>
          <w:ilvl w:val="0"/>
          <w:numId w:val="19"/>
        </w:numPr>
        <w:ind w:leftChars="0" w:left="709" w:hanging="425"/>
        <w:rPr>
          <w:rFonts w:ascii="ＭＳ 明朝" w:cs="Times New Roman"/>
          <w:sz w:val="22"/>
          <w:szCs w:val="22"/>
        </w:rPr>
      </w:pPr>
      <w:r w:rsidRPr="00C74AC4">
        <w:rPr>
          <w:rFonts w:ascii="ＭＳ 明朝" w:hAnsi="ＭＳ 明朝" w:cs="ＭＳ 明朝" w:hint="eastAsia"/>
          <w:sz w:val="22"/>
          <w:szCs w:val="22"/>
        </w:rPr>
        <w:t>中枢神経系</w:t>
      </w:r>
    </w:p>
    <w:p w:rsidR="00F314C9" w:rsidRPr="00C74AC4" w:rsidRDefault="00F314C9" w:rsidP="00C022A7">
      <w:pPr>
        <w:pStyle w:val="ab"/>
        <w:numPr>
          <w:ilvl w:val="0"/>
          <w:numId w:val="19"/>
        </w:numPr>
        <w:ind w:leftChars="0" w:left="709" w:hanging="425"/>
        <w:rPr>
          <w:rFonts w:ascii="ＭＳ 明朝" w:cs="Times New Roman"/>
          <w:sz w:val="22"/>
          <w:szCs w:val="22"/>
        </w:rPr>
      </w:pPr>
      <w:r w:rsidRPr="00C74AC4">
        <w:rPr>
          <w:rFonts w:ascii="ＭＳ 明朝" w:hAnsi="ＭＳ 明朝" w:cs="ＭＳ 明朝" w:hint="eastAsia"/>
          <w:sz w:val="22"/>
          <w:szCs w:val="22"/>
        </w:rPr>
        <w:t>神経筋接合部</w:t>
      </w:r>
    </w:p>
    <w:p w:rsidR="00F314C9" w:rsidRPr="00C74AC4" w:rsidRDefault="00F314C9" w:rsidP="00C022A7">
      <w:pPr>
        <w:pStyle w:val="ab"/>
        <w:numPr>
          <w:ilvl w:val="0"/>
          <w:numId w:val="19"/>
        </w:numPr>
        <w:ind w:leftChars="0" w:left="709" w:hanging="425"/>
        <w:rPr>
          <w:rFonts w:ascii="ＭＳ 明朝" w:cs="Times New Roman"/>
          <w:sz w:val="22"/>
          <w:szCs w:val="22"/>
        </w:rPr>
      </w:pPr>
      <w:r w:rsidRPr="00C74AC4">
        <w:rPr>
          <w:rFonts w:ascii="ＭＳ 明朝" w:hAnsi="ＭＳ 明朝" w:cs="ＭＳ 明朝" w:hint="eastAsia"/>
          <w:sz w:val="22"/>
          <w:szCs w:val="22"/>
        </w:rPr>
        <w:t>呼吸</w:t>
      </w:r>
    </w:p>
    <w:p w:rsidR="00F314C9" w:rsidRPr="00C74AC4" w:rsidRDefault="00F314C9" w:rsidP="00C022A7">
      <w:pPr>
        <w:pStyle w:val="ab"/>
        <w:numPr>
          <w:ilvl w:val="0"/>
          <w:numId w:val="19"/>
        </w:numPr>
        <w:ind w:leftChars="0" w:left="709" w:hanging="425"/>
        <w:rPr>
          <w:rFonts w:ascii="ＭＳ 明朝" w:cs="Times New Roman"/>
          <w:sz w:val="22"/>
          <w:szCs w:val="22"/>
        </w:rPr>
      </w:pPr>
      <w:r w:rsidRPr="00C74AC4">
        <w:rPr>
          <w:rFonts w:ascii="ＭＳ 明朝" w:hAnsi="ＭＳ 明朝" w:cs="ＭＳ 明朝" w:hint="eastAsia"/>
          <w:sz w:val="22"/>
          <w:szCs w:val="22"/>
        </w:rPr>
        <w:t>循環</w:t>
      </w:r>
    </w:p>
    <w:p w:rsidR="00F314C9" w:rsidRPr="00C74AC4" w:rsidRDefault="00F314C9" w:rsidP="00C022A7">
      <w:pPr>
        <w:pStyle w:val="ab"/>
        <w:numPr>
          <w:ilvl w:val="0"/>
          <w:numId w:val="19"/>
        </w:numPr>
        <w:ind w:leftChars="0" w:left="709" w:hanging="425"/>
        <w:rPr>
          <w:rFonts w:ascii="ＭＳ 明朝" w:cs="Times New Roman"/>
          <w:sz w:val="22"/>
          <w:szCs w:val="22"/>
        </w:rPr>
      </w:pPr>
      <w:r w:rsidRPr="00C74AC4">
        <w:rPr>
          <w:rFonts w:ascii="ＭＳ 明朝" w:hAnsi="ＭＳ 明朝" w:cs="ＭＳ 明朝" w:hint="eastAsia"/>
          <w:sz w:val="22"/>
          <w:szCs w:val="22"/>
        </w:rPr>
        <w:t>肝臓</w:t>
      </w:r>
    </w:p>
    <w:p w:rsidR="00F314C9" w:rsidRPr="00C74AC4" w:rsidRDefault="00F314C9" w:rsidP="00C022A7">
      <w:pPr>
        <w:pStyle w:val="ab"/>
        <w:numPr>
          <w:ilvl w:val="0"/>
          <w:numId w:val="19"/>
        </w:numPr>
        <w:ind w:leftChars="0" w:left="709" w:hanging="425"/>
        <w:rPr>
          <w:rFonts w:ascii="ＭＳ 明朝" w:cs="Times New Roman"/>
          <w:sz w:val="22"/>
          <w:szCs w:val="22"/>
        </w:rPr>
      </w:pPr>
      <w:r w:rsidRPr="00C74AC4">
        <w:rPr>
          <w:rFonts w:ascii="ＭＳ 明朝" w:hAnsi="ＭＳ 明朝" w:cs="ＭＳ 明朝" w:hint="eastAsia"/>
          <w:sz w:val="22"/>
          <w:szCs w:val="22"/>
        </w:rPr>
        <w:t>腎臓</w:t>
      </w:r>
    </w:p>
    <w:p w:rsidR="00F314C9" w:rsidRPr="00C74AC4" w:rsidRDefault="00F314C9" w:rsidP="00C022A7">
      <w:pPr>
        <w:pStyle w:val="ab"/>
        <w:numPr>
          <w:ilvl w:val="0"/>
          <w:numId w:val="19"/>
        </w:numPr>
        <w:ind w:leftChars="0" w:left="709" w:hanging="425"/>
        <w:rPr>
          <w:rFonts w:ascii="ＭＳ 明朝" w:cs="Times New Roman"/>
          <w:sz w:val="22"/>
          <w:szCs w:val="22"/>
        </w:rPr>
      </w:pPr>
      <w:r w:rsidRPr="00C74AC4">
        <w:rPr>
          <w:rFonts w:ascii="ＭＳ 明朝" w:hAnsi="ＭＳ 明朝" w:cs="ＭＳ 明朝" w:hint="eastAsia"/>
          <w:sz w:val="22"/>
          <w:szCs w:val="22"/>
        </w:rPr>
        <w:t>酸塩基平衡，電解質</w:t>
      </w:r>
    </w:p>
    <w:p w:rsidR="00F314C9" w:rsidRPr="00C74AC4" w:rsidRDefault="00F314C9" w:rsidP="00C022A7">
      <w:pPr>
        <w:pStyle w:val="ab"/>
        <w:numPr>
          <w:ilvl w:val="0"/>
          <w:numId w:val="19"/>
        </w:numPr>
        <w:ind w:leftChars="0" w:left="709" w:hanging="425"/>
        <w:rPr>
          <w:rFonts w:ascii="ＭＳ 明朝" w:cs="Times New Roman"/>
          <w:sz w:val="22"/>
          <w:szCs w:val="22"/>
        </w:rPr>
      </w:pPr>
      <w:r w:rsidRPr="00C74AC4">
        <w:rPr>
          <w:rFonts w:ascii="ＭＳ 明朝" w:hAnsi="ＭＳ 明朝" w:cs="ＭＳ 明朝" w:hint="eastAsia"/>
          <w:sz w:val="22"/>
          <w:szCs w:val="22"/>
        </w:rPr>
        <w:t>栄養</w:t>
      </w:r>
    </w:p>
    <w:p w:rsidR="00F314C9" w:rsidRPr="00C74AC4" w:rsidRDefault="00F314C9" w:rsidP="006860D5">
      <w:pPr>
        <w:rPr>
          <w:rFonts w:ascii="ＭＳ 明朝" w:cs="Times New Roman"/>
          <w:sz w:val="22"/>
          <w:szCs w:val="22"/>
        </w:rPr>
      </w:pPr>
      <w:r w:rsidRPr="00C74AC4">
        <w:rPr>
          <w:rFonts w:ascii="ＭＳ 明朝" w:hAnsi="ＭＳ 明朝" w:cs="ＭＳ 明朝" w:hint="eastAsia"/>
          <w:sz w:val="22"/>
          <w:szCs w:val="22"/>
        </w:rPr>
        <w:t>３）薬理学：薬力学，薬物動態を理解している．特に下記の麻酔関連薬物について作用機序，代謝，臨床上の効用と影響について理解している．</w:t>
      </w:r>
    </w:p>
    <w:p w:rsidR="00F314C9" w:rsidRPr="00C74AC4" w:rsidRDefault="00F314C9" w:rsidP="00890E9D">
      <w:pPr>
        <w:pStyle w:val="ab"/>
        <w:numPr>
          <w:ilvl w:val="0"/>
          <w:numId w:val="20"/>
        </w:numPr>
        <w:ind w:leftChars="0"/>
        <w:rPr>
          <w:rFonts w:ascii="ＭＳ 明朝" w:cs="Times New Roman"/>
          <w:sz w:val="22"/>
          <w:szCs w:val="22"/>
        </w:rPr>
      </w:pPr>
      <w:r w:rsidRPr="00C74AC4">
        <w:rPr>
          <w:rFonts w:ascii="ＭＳ 明朝" w:hAnsi="ＭＳ 明朝" w:cs="ＭＳ 明朝" w:hint="eastAsia"/>
          <w:sz w:val="22"/>
          <w:szCs w:val="22"/>
        </w:rPr>
        <w:t>吸入麻酔薬</w:t>
      </w:r>
    </w:p>
    <w:p w:rsidR="00F314C9" w:rsidRPr="00C74AC4" w:rsidRDefault="00F314C9" w:rsidP="00890E9D">
      <w:pPr>
        <w:pStyle w:val="ab"/>
        <w:numPr>
          <w:ilvl w:val="0"/>
          <w:numId w:val="20"/>
        </w:numPr>
        <w:ind w:leftChars="0"/>
        <w:rPr>
          <w:rFonts w:ascii="ＭＳ 明朝" w:cs="Times New Roman"/>
          <w:sz w:val="22"/>
          <w:szCs w:val="22"/>
        </w:rPr>
      </w:pPr>
      <w:r w:rsidRPr="00C74AC4">
        <w:rPr>
          <w:rFonts w:ascii="ＭＳ 明朝" w:hAnsi="ＭＳ 明朝" w:cs="ＭＳ 明朝" w:hint="eastAsia"/>
          <w:sz w:val="22"/>
          <w:szCs w:val="22"/>
        </w:rPr>
        <w:lastRenderedPageBreak/>
        <w:t>静脈麻酔薬</w:t>
      </w:r>
    </w:p>
    <w:p w:rsidR="00F314C9" w:rsidRPr="00C74AC4" w:rsidRDefault="00F314C9" w:rsidP="00890E9D">
      <w:pPr>
        <w:pStyle w:val="ab"/>
        <w:numPr>
          <w:ilvl w:val="0"/>
          <w:numId w:val="20"/>
        </w:numPr>
        <w:ind w:leftChars="0"/>
        <w:rPr>
          <w:rFonts w:ascii="ＭＳ 明朝" w:cs="Times New Roman"/>
          <w:sz w:val="22"/>
          <w:szCs w:val="22"/>
        </w:rPr>
      </w:pPr>
      <w:r w:rsidRPr="00C74AC4">
        <w:rPr>
          <w:rFonts w:ascii="ＭＳ 明朝" w:hAnsi="ＭＳ 明朝" w:cs="ＭＳ 明朝" w:hint="eastAsia"/>
          <w:sz w:val="22"/>
          <w:szCs w:val="22"/>
        </w:rPr>
        <w:t>オピオイド</w:t>
      </w:r>
    </w:p>
    <w:p w:rsidR="00F314C9" w:rsidRPr="00C74AC4" w:rsidRDefault="00F314C9" w:rsidP="00890E9D">
      <w:pPr>
        <w:pStyle w:val="ab"/>
        <w:numPr>
          <w:ilvl w:val="0"/>
          <w:numId w:val="20"/>
        </w:numPr>
        <w:ind w:leftChars="0"/>
        <w:rPr>
          <w:rFonts w:ascii="ＭＳ 明朝" w:cs="Times New Roman"/>
          <w:sz w:val="22"/>
          <w:szCs w:val="22"/>
        </w:rPr>
      </w:pPr>
      <w:r w:rsidRPr="00C74AC4">
        <w:rPr>
          <w:rFonts w:ascii="ＭＳ 明朝" w:hAnsi="ＭＳ 明朝" w:cs="ＭＳ 明朝" w:hint="eastAsia"/>
          <w:sz w:val="22"/>
          <w:szCs w:val="22"/>
        </w:rPr>
        <w:t>筋弛緩薬</w:t>
      </w:r>
    </w:p>
    <w:p w:rsidR="00F314C9" w:rsidRPr="00C74AC4" w:rsidRDefault="00F314C9" w:rsidP="00890E9D">
      <w:pPr>
        <w:pStyle w:val="ab"/>
        <w:numPr>
          <w:ilvl w:val="0"/>
          <w:numId w:val="20"/>
        </w:numPr>
        <w:ind w:leftChars="0"/>
        <w:rPr>
          <w:rFonts w:ascii="ＭＳ 明朝" w:cs="Times New Roman"/>
          <w:sz w:val="22"/>
          <w:szCs w:val="22"/>
        </w:rPr>
      </w:pPr>
      <w:r w:rsidRPr="00C74AC4">
        <w:rPr>
          <w:rFonts w:ascii="ＭＳ 明朝" w:hAnsi="ＭＳ 明朝" w:cs="ＭＳ 明朝" w:hint="eastAsia"/>
          <w:sz w:val="22"/>
          <w:szCs w:val="22"/>
        </w:rPr>
        <w:t>局所麻酔薬</w:t>
      </w:r>
    </w:p>
    <w:p w:rsidR="00F314C9" w:rsidRPr="00C74AC4" w:rsidRDefault="00F314C9" w:rsidP="006860D5">
      <w:pPr>
        <w:rPr>
          <w:rFonts w:ascii="ＭＳ 明朝" w:cs="Times New Roman"/>
          <w:sz w:val="22"/>
          <w:szCs w:val="22"/>
        </w:rPr>
      </w:pPr>
      <w:r w:rsidRPr="00C74AC4">
        <w:rPr>
          <w:rFonts w:ascii="ＭＳ 明朝" w:hAnsi="ＭＳ 明朝" w:cs="ＭＳ 明朝" w:hint="eastAsia"/>
          <w:sz w:val="22"/>
          <w:szCs w:val="22"/>
        </w:rPr>
        <w:t>４）麻酔管理総論：麻酔に必要な知識を持ち，実践できる</w:t>
      </w:r>
    </w:p>
    <w:p w:rsidR="00F314C9" w:rsidRPr="00C74AC4" w:rsidRDefault="00F314C9" w:rsidP="00890E9D">
      <w:pPr>
        <w:pStyle w:val="ab"/>
        <w:numPr>
          <w:ilvl w:val="0"/>
          <w:numId w:val="21"/>
        </w:numPr>
        <w:ind w:leftChars="0"/>
        <w:rPr>
          <w:rFonts w:ascii="ＭＳ 明朝" w:cs="Times New Roman"/>
          <w:sz w:val="22"/>
          <w:szCs w:val="22"/>
        </w:rPr>
      </w:pPr>
      <w:r w:rsidRPr="00C74AC4">
        <w:rPr>
          <w:rFonts w:ascii="ＭＳ 明朝" w:hAnsi="ＭＳ 明朝" w:cs="ＭＳ 明朝" w:hint="eastAsia"/>
          <w:sz w:val="22"/>
          <w:szCs w:val="22"/>
        </w:rPr>
        <w:t>術前評価：麻酔のリスクを増す患者因子の評価，術前に必要な検査，術前に行うべき合併症対策について理解している．</w:t>
      </w:r>
    </w:p>
    <w:p w:rsidR="00F314C9" w:rsidRPr="00C74AC4" w:rsidRDefault="00F314C9" w:rsidP="00890E9D">
      <w:pPr>
        <w:pStyle w:val="ab"/>
        <w:numPr>
          <w:ilvl w:val="0"/>
          <w:numId w:val="21"/>
        </w:numPr>
        <w:ind w:leftChars="0"/>
        <w:rPr>
          <w:rFonts w:ascii="ＭＳ 明朝" w:cs="Times New Roman"/>
          <w:sz w:val="22"/>
          <w:szCs w:val="22"/>
        </w:rPr>
      </w:pPr>
      <w:r w:rsidRPr="00C74AC4">
        <w:rPr>
          <w:rFonts w:ascii="ＭＳ 明朝" w:hAnsi="ＭＳ 明朝" w:cs="ＭＳ 明朝" w:hint="eastAsia"/>
          <w:sz w:val="22"/>
          <w:szCs w:val="22"/>
        </w:rPr>
        <w:t>麻酔器，モニター：麻酔器・麻酔回路の構造，点検方法，トラブルシューティング，モニター機器の原理，適応，モニターによる生体機能の評価，について理解し，実践ができる．</w:t>
      </w:r>
    </w:p>
    <w:p w:rsidR="00F314C9" w:rsidRPr="00C74AC4" w:rsidRDefault="00F314C9" w:rsidP="00890E9D">
      <w:pPr>
        <w:pStyle w:val="ab"/>
        <w:numPr>
          <w:ilvl w:val="0"/>
          <w:numId w:val="21"/>
        </w:numPr>
        <w:ind w:leftChars="0"/>
        <w:rPr>
          <w:rFonts w:ascii="ＭＳ 明朝" w:cs="Times New Roman"/>
          <w:sz w:val="22"/>
          <w:szCs w:val="22"/>
        </w:rPr>
      </w:pPr>
      <w:r w:rsidRPr="00C74AC4">
        <w:rPr>
          <w:rFonts w:ascii="ＭＳ 明朝" w:hAnsi="ＭＳ 明朝" w:cs="ＭＳ 明朝" w:hint="eastAsia"/>
          <w:sz w:val="22"/>
          <w:szCs w:val="22"/>
        </w:rPr>
        <w:t>気道管理：気道の解剖，評価，様々な気道管理の方法，困難症例への対応などを理解し，実践できる．</w:t>
      </w:r>
    </w:p>
    <w:p w:rsidR="00F314C9" w:rsidRPr="00C74AC4" w:rsidRDefault="00F314C9" w:rsidP="00890E9D">
      <w:pPr>
        <w:pStyle w:val="ab"/>
        <w:numPr>
          <w:ilvl w:val="0"/>
          <w:numId w:val="21"/>
        </w:numPr>
        <w:ind w:leftChars="0"/>
        <w:rPr>
          <w:rFonts w:ascii="ＭＳ 明朝" w:cs="Times New Roman"/>
          <w:sz w:val="22"/>
          <w:szCs w:val="22"/>
        </w:rPr>
      </w:pPr>
      <w:r w:rsidRPr="00C74AC4">
        <w:rPr>
          <w:rFonts w:ascii="ＭＳ 明朝" w:hAnsi="ＭＳ 明朝" w:cs="ＭＳ 明朝" w:hint="eastAsia"/>
          <w:sz w:val="22"/>
          <w:szCs w:val="22"/>
        </w:rPr>
        <w:t>輸液・輸血療法：種類，適応，保存，合併症，緊急時対応などについて理解し，実践ができる．</w:t>
      </w:r>
    </w:p>
    <w:p w:rsidR="00F314C9" w:rsidRPr="00C74AC4" w:rsidRDefault="00F314C9" w:rsidP="00890E9D">
      <w:pPr>
        <w:pStyle w:val="ab"/>
        <w:numPr>
          <w:ilvl w:val="0"/>
          <w:numId w:val="21"/>
        </w:numPr>
        <w:ind w:leftChars="0"/>
        <w:rPr>
          <w:rFonts w:ascii="ＭＳ 明朝" w:cs="Times New Roman"/>
          <w:sz w:val="22"/>
          <w:szCs w:val="22"/>
        </w:rPr>
      </w:pPr>
      <w:r w:rsidRPr="00C74AC4">
        <w:rPr>
          <w:rFonts w:ascii="ＭＳ 明朝" w:hAnsi="ＭＳ 明朝" w:cs="ＭＳ 明朝" w:hint="eastAsia"/>
          <w:sz w:val="22"/>
          <w:szCs w:val="22"/>
        </w:rPr>
        <w:t>脊髄くも膜下麻酔，硬膜外麻酔：適応，禁忌，関連する部所の解剖，手順，作用機序，合併症について理解し，実践ができる</w:t>
      </w:r>
    </w:p>
    <w:p w:rsidR="00F314C9" w:rsidRPr="00C74AC4" w:rsidRDefault="00F314C9" w:rsidP="00890E9D">
      <w:pPr>
        <w:pStyle w:val="ab"/>
        <w:numPr>
          <w:ilvl w:val="0"/>
          <w:numId w:val="21"/>
        </w:numPr>
        <w:ind w:leftChars="0"/>
        <w:rPr>
          <w:rFonts w:ascii="ＭＳ 明朝" w:cs="Times New Roman"/>
          <w:sz w:val="22"/>
          <w:szCs w:val="22"/>
        </w:rPr>
      </w:pPr>
      <w:r w:rsidRPr="00C74AC4">
        <w:rPr>
          <w:rFonts w:ascii="ＭＳ 明朝" w:hAnsi="ＭＳ 明朝" w:cs="ＭＳ 明朝" w:hint="eastAsia"/>
          <w:sz w:val="22"/>
          <w:szCs w:val="22"/>
        </w:rPr>
        <w:t>神経ブロック：適応，禁忌，関連する部所の解剖，手順，作用機序，合併症について理解し，実践ができる．</w:t>
      </w:r>
    </w:p>
    <w:p w:rsidR="00F314C9" w:rsidRPr="00C74AC4" w:rsidRDefault="00F314C9" w:rsidP="006860D5">
      <w:pPr>
        <w:rPr>
          <w:rFonts w:ascii="ＭＳ 明朝" w:cs="Times New Roman"/>
          <w:sz w:val="22"/>
          <w:szCs w:val="22"/>
        </w:rPr>
      </w:pPr>
      <w:r w:rsidRPr="00C74AC4">
        <w:rPr>
          <w:rFonts w:ascii="ＭＳ 明朝" w:hAnsi="ＭＳ 明朝" w:cs="ＭＳ 明朝" w:hint="eastAsia"/>
          <w:sz w:val="22"/>
          <w:szCs w:val="22"/>
        </w:rPr>
        <w:t>５）麻酔管理各論：下記の様々な科の手術に対する麻酔方法について，それぞれの特性と留意すべきことを理解し，実践ができる．</w:t>
      </w:r>
    </w:p>
    <w:p w:rsidR="00F314C9" w:rsidRPr="00C74AC4" w:rsidRDefault="00F314C9" w:rsidP="00890E9D">
      <w:pPr>
        <w:pStyle w:val="ab"/>
        <w:numPr>
          <w:ilvl w:val="0"/>
          <w:numId w:val="22"/>
        </w:numPr>
        <w:ind w:leftChars="0"/>
        <w:rPr>
          <w:rFonts w:ascii="ＭＳ 明朝" w:cs="Times New Roman"/>
          <w:sz w:val="22"/>
          <w:szCs w:val="22"/>
        </w:rPr>
      </w:pPr>
      <w:r w:rsidRPr="00C74AC4">
        <w:rPr>
          <w:rFonts w:ascii="ＭＳ 明朝" w:hAnsi="ＭＳ 明朝" w:cs="ＭＳ 明朝" w:hint="eastAsia"/>
          <w:sz w:val="22"/>
          <w:szCs w:val="22"/>
        </w:rPr>
        <w:t>腹部外科</w:t>
      </w:r>
    </w:p>
    <w:p w:rsidR="00F314C9" w:rsidRPr="00C74AC4" w:rsidRDefault="00F314C9" w:rsidP="00890E9D">
      <w:pPr>
        <w:pStyle w:val="ab"/>
        <w:numPr>
          <w:ilvl w:val="0"/>
          <w:numId w:val="22"/>
        </w:numPr>
        <w:ind w:leftChars="0"/>
        <w:rPr>
          <w:rFonts w:ascii="ＭＳ 明朝" w:cs="Times New Roman"/>
          <w:sz w:val="22"/>
          <w:szCs w:val="22"/>
        </w:rPr>
      </w:pPr>
      <w:r w:rsidRPr="00C74AC4">
        <w:rPr>
          <w:rFonts w:ascii="ＭＳ 明朝" w:hAnsi="ＭＳ 明朝" w:cs="ＭＳ 明朝" w:hint="eastAsia"/>
          <w:sz w:val="22"/>
          <w:szCs w:val="22"/>
        </w:rPr>
        <w:t>腹腔鏡下手術</w:t>
      </w:r>
    </w:p>
    <w:p w:rsidR="00F314C9" w:rsidRPr="00C74AC4" w:rsidRDefault="00F314C9" w:rsidP="00890E9D">
      <w:pPr>
        <w:pStyle w:val="ab"/>
        <w:numPr>
          <w:ilvl w:val="0"/>
          <w:numId w:val="22"/>
        </w:numPr>
        <w:ind w:leftChars="0"/>
        <w:rPr>
          <w:rFonts w:ascii="ＭＳ 明朝" w:cs="Times New Roman"/>
          <w:sz w:val="22"/>
          <w:szCs w:val="22"/>
        </w:rPr>
      </w:pPr>
      <w:r w:rsidRPr="00C74AC4">
        <w:rPr>
          <w:rFonts w:ascii="ＭＳ 明朝" w:hAnsi="ＭＳ 明朝" w:cs="ＭＳ 明朝" w:hint="eastAsia"/>
          <w:sz w:val="22"/>
          <w:szCs w:val="22"/>
        </w:rPr>
        <w:t>胸部外科</w:t>
      </w:r>
    </w:p>
    <w:p w:rsidR="00F314C9" w:rsidRPr="00C74AC4" w:rsidRDefault="00F314C9" w:rsidP="00890E9D">
      <w:pPr>
        <w:pStyle w:val="ab"/>
        <w:numPr>
          <w:ilvl w:val="0"/>
          <w:numId w:val="22"/>
        </w:numPr>
        <w:ind w:leftChars="0"/>
        <w:rPr>
          <w:rFonts w:ascii="ＭＳ 明朝" w:cs="Times New Roman"/>
          <w:sz w:val="22"/>
          <w:szCs w:val="22"/>
        </w:rPr>
      </w:pPr>
      <w:r w:rsidRPr="00C74AC4">
        <w:rPr>
          <w:rFonts w:ascii="ＭＳ 明朝" w:hAnsi="ＭＳ 明朝" w:cs="ＭＳ 明朝" w:hint="eastAsia"/>
          <w:sz w:val="22"/>
          <w:szCs w:val="22"/>
        </w:rPr>
        <w:t>高齢者の手術</w:t>
      </w:r>
    </w:p>
    <w:p w:rsidR="00F314C9" w:rsidRPr="00C74AC4" w:rsidRDefault="00F314C9" w:rsidP="00890E9D">
      <w:pPr>
        <w:pStyle w:val="ab"/>
        <w:numPr>
          <w:ilvl w:val="0"/>
          <w:numId w:val="22"/>
        </w:numPr>
        <w:ind w:leftChars="0"/>
        <w:rPr>
          <w:rFonts w:ascii="ＭＳ 明朝" w:cs="Times New Roman"/>
          <w:sz w:val="22"/>
          <w:szCs w:val="22"/>
        </w:rPr>
      </w:pPr>
      <w:r w:rsidRPr="00C74AC4">
        <w:rPr>
          <w:rFonts w:ascii="ＭＳ 明朝" w:hAnsi="ＭＳ 明朝" w:cs="ＭＳ 明朝" w:hint="eastAsia"/>
          <w:sz w:val="22"/>
          <w:szCs w:val="22"/>
        </w:rPr>
        <w:t>脳神経外科</w:t>
      </w:r>
    </w:p>
    <w:p w:rsidR="00F314C9" w:rsidRPr="00C74AC4" w:rsidRDefault="00F314C9" w:rsidP="00890E9D">
      <w:pPr>
        <w:pStyle w:val="ab"/>
        <w:numPr>
          <w:ilvl w:val="0"/>
          <w:numId w:val="22"/>
        </w:numPr>
        <w:ind w:leftChars="0"/>
        <w:rPr>
          <w:rFonts w:ascii="ＭＳ 明朝" w:cs="Times New Roman"/>
          <w:sz w:val="22"/>
          <w:szCs w:val="22"/>
        </w:rPr>
      </w:pPr>
      <w:r w:rsidRPr="00C74AC4">
        <w:rPr>
          <w:rFonts w:ascii="ＭＳ 明朝" w:hAnsi="ＭＳ 明朝" w:cs="ＭＳ 明朝" w:hint="eastAsia"/>
          <w:sz w:val="22"/>
          <w:szCs w:val="22"/>
        </w:rPr>
        <w:t>整形外科</w:t>
      </w:r>
    </w:p>
    <w:p w:rsidR="00F314C9" w:rsidRPr="00C74AC4" w:rsidRDefault="00F314C9" w:rsidP="00890E9D">
      <w:pPr>
        <w:pStyle w:val="ab"/>
        <w:numPr>
          <w:ilvl w:val="0"/>
          <w:numId w:val="22"/>
        </w:numPr>
        <w:ind w:leftChars="0"/>
        <w:rPr>
          <w:rFonts w:ascii="ＭＳ 明朝" w:cs="Times New Roman"/>
          <w:sz w:val="22"/>
          <w:szCs w:val="22"/>
        </w:rPr>
      </w:pPr>
      <w:r w:rsidRPr="00C74AC4">
        <w:rPr>
          <w:rFonts w:ascii="ＭＳ 明朝" w:hAnsi="ＭＳ 明朝" w:cs="ＭＳ 明朝" w:hint="eastAsia"/>
          <w:sz w:val="22"/>
          <w:szCs w:val="22"/>
        </w:rPr>
        <w:t>外傷患者</w:t>
      </w:r>
    </w:p>
    <w:p w:rsidR="00F314C9" w:rsidRPr="00C74AC4" w:rsidRDefault="00F314C9" w:rsidP="00890E9D">
      <w:pPr>
        <w:pStyle w:val="ab"/>
        <w:numPr>
          <w:ilvl w:val="0"/>
          <w:numId w:val="22"/>
        </w:numPr>
        <w:ind w:leftChars="0"/>
        <w:rPr>
          <w:rFonts w:ascii="ＭＳ 明朝" w:cs="Times New Roman"/>
          <w:sz w:val="22"/>
          <w:szCs w:val="22"/>
        </w:rPr>
      </w:pPr>
      <w:r w:rsidRPr="00C74AC4">
        <w:rPr>
          <w:rFonts w:ascii="ＭＳ 明朝" w:hAnsi="ＭＳ 明朝" w:cs="ＭＳ 明朝" w:hint="eastAsia"/>
          <w:sz w:val="22"/>
          <w:szCs w:val="22"/>
        </w:rPr>
        <w:t>泌尿器科</w:t>
      </w:r>
    </w:p>
    <w:p w:rsidR="00F314C9" w:rsidRPr="00C74AC4" w:rsidRDefault="00F314C9" w:rsidP="00890E9D">
      <w:pPr>
        <w:pStyle w:val="ab"/>
        <w:numPr>
          <w:ilvl w:val="0"/>
          <w:numId w:val="22"/>
        </w:numPr>
        <w:ind w:leftChars="0"/>
        <w:rPr>
          <w:rFonts w:ascii="ＭＳ 明朝" w:cs="Times New Roman"/>
          <w:sz w:val="22"/>
          <w:szCs w:val="22"/>
        </w:rPr>
      </w:pPr>
      <w:r w:rsidRPr="00C74AC4">
        <w:rPr>
          <w:rFonts w:ascii="ＭＳ 明朝" w:hAnsi="ＭＳ 明朝" w:cs="ＭＳ 明朝" w:hint="eastAsia"/>
          <w:sz w:val="22"/>
          <w:szCs w:val="22"/>
        </w:rPr>
        <w:t>婦人科</w:t>
      </w:r>
    </w:p>
    <w:p w:rsidR="00F314C9" w:rsidRPr="00C74AC4" w:rsidRDefault="00F314C9" w:rsidP="00890E9D">
      <w:pPr>
        <w:pStyle w:val="ab"/>
        <w:numPr>
          <w:ilvl w:val="0"/>
          <w:numId w:val="22"/>
        </w:numPr>
        <w:ind w:leftChars="0"/>
        <w:rPr>
          <w:rFonts w:ascii="ＭＳ 明朝" w:cs="Times New Roman"/>
          <w:sz w:val="22"/>
          <w:szCs w:val="22"/>
        </w:rPr>
      </w:pPr>
      <w:r w:rsidRPr="00C74AC4">
        <w:rPr>
          <w:rFonts w:ascii="ＭＳ 明朝" w:hAnsi="ＭＳ 明朝" w:cs="ＭＳ 明朝" w:hint="eastAsia"/>
          <w:sz w:val="22"/>
          <w:szCs w:val="22"/>
        </w:rPr>
        <w:t>眼科</w:t>
      </w:r>
    </w:p>
    <w:p w:rsidR="00F314C9" w:rsidRPr="00C74AC4" w:rsidRDefault="00F314C9" w:rsidP="00890E9D">
      <w:pPr>
        <w:pStyle w:val="ab"/>
        <w:numPr>
          <w:ilvl w:val="0"/>
          <w:numId w:val="22"/>
        </w:numPr>
        <w:ind w:leftChars="0"/>
        <w:rPr>
          <w:rFonts w:ascii="ＭＳ 明朝" w:cs="Times New Roman"/>
          <w:sz w:val="22"/>
          <w:szCs w:val="22"/>
        </w:rPr>
      </w:pPr>
      <w:r w:rsidRPr="00C74AC4">
        <w:rPr>
          <w:rFonts w:ascii="ＭＳ 明朝" w:hAnsi="ＭＳ 明朝" w:cs="ＭＳ 明朝" w:hint="eastAsia"/>
          <w:sz w:val="22"/>
          <w:szCs w:val="22"/>
        </w:rPr>
        <w:t>耳鼻咽喉科</w:t>
      </w:r>
    </w:p>
    <w:p w:rsidR="00F314C9" w:rsidRPr="00C74AC4" w:rsidRDefault="00F314C9" w:rsidP="00890E9D">
      <w:pPr>
        <w:pStyle w:val="ab"/>
        <w:numPr>
          <w:ilvl w:val="0"/>
          <w:numId w:val="22"/>
        </w:numPr>
        <w:ind w:leftChars="0"/>
        <w:rPr>
          <w:rFonts w:ascii="ＭＳ 明朝" w:cs="Times New Roman"/>
          <w:sz w:val="22"/>
          <w:szCs w:val="22"/>
        </w:rPr>
      </w:pPr>
      <w:r w:rsidRPr="00C74AC4">
        <w:rPr>
          <w:rFonts w:ascii="ＭＳ 明朝" w:hAnsi="ＭＳ 明朝" w:cs="ＭＳ 明朝" w:hint="eastAsia"/>
          <w:sz w:val="22"/>
          <w:szCs w:val="22"/>
        </w:rPr>
        <w:t>レーザー手術</w:t>
      </w:r>
    </w:p>
    <w:p w:rsidR="00F314C9" w:rsidRPr="00C74AC4" w:rsidRDefault="00F314C9" w:rsidP="00890E9D">
      <w:pPr>
        <w:pStyle w:val="ab"/>
        <w:numPr>
          <w:ilvl w:val="0"/>
          <w:numId w:val="22"/>
        </w:numPr>
        <w:ind w:leftChars="0"/>
        <w:rPr>
          <w:rFonts w:ascii="ＭＳ 明朝" w:cs="Times New Roman"/>
          <w:sz w:val="22"/>
          <w:szCs w:val="22"/>
        </w:rPr>
      </w:pPr>
      <w:r w:rsidRPr="00C74AC4">
        <w:rPr>
          <w:rFonts w:ascii="ＭＳ 明朝" w:hAnsi="ＭＳ 明朝" w:cs="ＭＳ 明朝" w:hint="eastAsia"/>
          <w:sz w:val="22"/>
          <w:szCs w:val="22"/>
        </w:rPr>
        <w:t>口腔外科</w:t>
      </w:r>
    </w:p>
    <w:p w:rsidR="00F314C9" w:rsidRPr="00C74AC4" w:rsidRDefault="00F314C9" w:rsidP="00890E9D">
      <w:pPr>
        <w:pStyle w:val="ab"/>
        <w:numPr>
          <w:ilvl w:val="0"/>
          <w:numId w:val="22"/>
        </w:numPr>
        <w:ind w:leftChars="0"/>
        <w:rPr>
          <w:rFonts w:ascii="ＭＳ 明朝" w:cs="Times New Roman"/>
          <w:sz w:val="22"/>
          <w:szCs w:val="22"/>
        </w:rPr>
      </w:pPr>
      <w:r w:rsidRPr="00C74AC4">
        <w:rPr>
          <w:rFonts w:ascii="ＭＳ 明朝" w:hAnsi="ＭＳ 明朝" w:cs="ＭＳ 明朝" w:hint="eastAsia"/>
          <w:sz w:val="22"/>
          <w:szCs w:val="22"/>
        </w:rPr>
        <w:lastRenderedPageBreak/>
        <w:t>手術室以外での麻酔</w:t>
      </w:r>
    </w:p>
    <w:p w:rsidR="00F314C9" w:rsidRPr="00C74AC4" w:rsidRDefault="00F314C9" w:rsidP="006860D5">
      <w:pPr>
        <w:rPr>
          <w:rFonts w:ascii="ＭＳ 明朝" w:cs="Times New Roman"/>
          <w:sz w:val="22"/>
          <w:szCs w:val="22"/>
        </w:rPr>
      </w:pPr>
      <w:r w:rsidRPr="00C74AC4">
        <w:rPr>
          <w:rFonts w:ascii="ＭＳ 明朝" w:hAnsi="ＭＳ 明朝" w:cs="ＭＳ 明朝" w:hint="eastAsia"/>
          <w:sz w:val="22"/>
          <w:szCs w:val="22"/>
        </w:rPr>
        <w:t>６）術後管理：術後回復とその評価，術後の合併症とその対応に関して理解し，実践できる．</w:t>
      </w:r>
    </w:p>
    <w:p w:rsidR="00F314C9" w:rsidRPr="00C74AC4" w:rsidRDefault="00F314C9" w:rsidP="006860D5">
      <w:pPr>
        <w:rPr>
          <w:rFonts w:ascii="ＭＳ 明朝" w:cs="Times New Roman"/>
          <w:sz w:val="22"/>
          <w:szCs w:val="22"/>
        </w:rPr>
      </w:pPr>
      <w:r w:rsidRPr="00C74AC4">
        <w:rPr>
          <w:rFonts w:ascii="ＭＳ 明朝" w:hAnsi="ＭＳ 明朝" w:cs="ＭＳ 明朝" w:hint="eastAsia"/>
          <w:sz w:val="22"/>
          <w:szCs w:val="22"/>
        </w:rPr>
        <w:t>７）集中治療：成人・小児の集中治療を要する疾患の診断と集中治療について理解し，実践できる．</w:t>
      </w:r>
    </w:p>
    <w:p w:rsidR="00F314C9" w:rsidRPr="00C74AC4" w:rsidRDefault="00F314C9" w:rsidP="006860D5">
      <w:pPr>
        <w:rPr>
          <w:rFonts w:ascii="ＭＳ 明朝" w:cs="Times New Roman"/>
          <w:sz w:val="22"/>
          <w:szCs w:val="22"/>
        </w:rPr>
      </w:pPr>
      <w:r w:rsidRPr="00C74AC4">
        <w:rPr>
          <w:rFonts w:ascii="ＭＳ 明朝" w:hAnsi="ＭＳ 明朝" w:cs="ＭＳ 明朝" w:hint="eastAsia"/>
          <w:sz w:val="22"/>
          <w:szCs w:val="22"/>
        </w:rPr>
        <w:t>８）ペイン：周術期の急性痛・慢性痛の機序，治療について理解し，実践できる．</w:t>
      </w:r>
    </w:p>
    <w:p w:rsidR="00F314C9" w:rsidRPr="00C74AC4" w:rsidRDefault="00F314C9" w:rsidP="006860D5">
      <w:pPr>
        <w:rPr>
          <w:rFonts w:ascii="ＭＳ 明朝" w:cs="Times New Roman"/>
          <w:sz w:val="22"/>
          <w:szCs w:val="22"/>
        </w:rPr>
      </w:pPr>
    </w:p>
    <w:p w:rsidR="00F314C9" w:rsidRPr="00C74AC4" w:rsidRDefault="00F314C9" w:rsidP="006860D5">
      <w:pPr>
        <w:rPr>
          <w:rFonts w:ascii="ＭＳ 明朝" w:cs="Times New Roman"/>
          <w:sz w:val="22"/>
          <w:szCs w:val="22"/>
        </w:rPr>
      </w:pPr>
      <w:r w:rsidRPr="00C74AC4">
        <w:rPr>
          <w:rFonts w:ascii="ＭＳ 明朝" w:hAnsi="ＭＳ 明朝" w:cs="ＭＳ 明朝" w:hint="eastAsia"/>
          <w:sz w:val="22"/>
          <w:szCs w:val="22"/>
        </w:rPr>
        <w:t>目標２（診療技術）麻酔科診療に必要な下記基本手技に習熟し，臨床応用できる．具体的には日本麻酔科学会の定める「麻酔科医のための教育ガイドライン」の中の基本手技ガイドラインに準拠する．</w:t>
      </w:r>
    </w:p>
    <w:p w:rsidR="00F314C9" w:rsidRPr="00C74AC4" w:rsidRDefault="00F314C9" w:rsidP="006860D5">
      <w:pPr>
        <w:rPr>
          <w:rFonts w:ascii="ＭＳ 明朝" w:cs="Times New Roman"/>
          <w:sz w:val="22"/>
          <w:szCs w:val="22"/>
        </w:rPr>
      </w:pPr>
      <w:r w:rsidRPr="00C74AC4">
        <w:rPr>
          <w:rFonts w:ascii="ＭＳ 明朝" w:hAnsi="ＭＳ 明朝" w:cs="ＭＳ 明朝" w:hint="eastAsia"/>
          <w:sz w:val="22"/>
          <w:szCs w:val="22"/>
        </w:rPr>
        <w:t>１）基本手技ガイドラインにある下記のそれぞれの基本手技について，定められたコース目標に到達している．</w:t>
      </w:r>
    </w:p>
    <w:p w:rsidR="00F314C9" w:rsidRPr="00C74AC4" w:rsidRDefault="00F314C9" w:rsidP="00890E9D">
      <w:pPr>
        <w:pStyle w:val="ab"/>
        <w:numPr>
          <w:ilvl w:val="0"/>
          <w:numId w:val="23"/>
        </w:numPr>
        <w:ind w:leftChars="0"/>
        <w:rPr>
          <w:rFonts w:ascii="ＭＳ 明朝" w:cs="Times New Roman"/>
          <w:sz w:val="22"/>
          <w:szCs w:val="22"/>
        </w:rPr>
      </w:pPr>
      <w:r w:rsidRPr="00C74AC4">
        <w:rPr>
          <w:rFonts w:ascii="ＭＳ 明朝" w:hAnsi="ＭＳ 明朝" w:cs="ＭＳ 明朝" w:hint="eastAsia"/>
          <w:sz w:val="22"/>
          <w:szCs w:val="22"/>
        </w:rPr>
        <w:t>血管確保・血液採取</w:t>
      </w:r>
    </w:p>
    <w:p w:rsidR="00F314C9" w:rsidRPr="00C74AC4" w:rsidRDefault="00F314C9" w:rsidP="00890E9D">
      <w:pPr>
        <w:pStyle w:val="ab"/>
        <w:numPr>
          <w:ilvl w:val="0"/>
          <w:numId w:val="23"/>
        </w:numPr>
        <w:ind w:leftChars="0"/>
        <w:rPr>
          <w:rFonts w:ascii="ＭＳ 明朝" w:cs="Times New Roman"/>
          <w:sz w:val="22"/>
          <w:szCs w:val="22"/>
        </w:rPr>
      </w:pPr>
      <w:r w:rsidRPr="00C74AC4">
        <w:rPr>
          <w:rFonts w:ascii="ＭＳ 明朝" w:hAnsi="ＭＳ 明朝" w:cs="ＭＳ 明朝" w:hint="eastAsia"/>
          <w:sz w:val="22"/>
          <w:szCs w:val="22"/>
        </w:rPr>
        <w:t>気道管理</w:t>
      </w:r>
    </w:p>
    <w:p w:rsidR="00F314C9" w:rsidRPr="00C74AC4" w:rsidRDefault="00F314C9" w:rsidP="00890E9D">
      <w:pPr>
        <w:pStyle w:val="ab"/>
        <w:numPr>
          <w:ilvl w:val="0"/>
          <w:numId w:val="23"/>
        </w:numPr>
        <w:ind w:leftChars="0"/>
        <w:rPr>
          <w:rFonts w:ascii="ＭＳ 明朝" w:cs="Times New Roman"/>
          <w:sz w:val="22"/>
          <w:szCs w:val="22"/>
        </w:rPr>
      </w:pPr>
      <w:r w:rsidRPr="00C74AC4">
        <w:rPr>
          <w:rFonts w:ascii="ＭＳ 明朝" w:hAnsi="ＭＳ 明朝" w:cs="ＭＳ 明朝" w:hint="eastAsia"/>
          <w:sz w:val="22"/>
          <w:szCs w:val="22"/>
        </w:rPr>
        <w:t>モニタリング</w:t>
      </w:r>
    </w:p>
    <w:p w:rsidR="00F314C9" w:rsidRPr="00C74AC4" w:rsidRDefault="00F314C9" w:rsidP="00890E9D">
      <w:pPr>
        <w:pStyle w:val="ab"/>
        <w:numPr>
          <w:ilvl w:val="0"/>
          <w:numId w:val="23"/>
        </w:numPr>
        <w:ind w:leftChars="0"/>
        <w:rPr>
          <w:rFonts w:ascii="ＭＳ 明朝" w:cs="Times New Roman"/>
          <w:sz w:val="22"/>
          <w:szCs w:val="22"/>
        </w:rPr>
      </w:pPr>
      <w:r w:rsidRPr="00C74AC4">
        <w:rPr>
          <w:rFonts w:ascii="ＭＳ 明朝" w:hAnsi="ＭＳ 明朝" w:cs="ＭＳ 明朝" w:hint="eastAsia"/>
          <w:sz w:val="22"/>
          <w:szCs w:val="22"/>
        </w:rPr>
        <w:t>治療手技</w:t>
      </w:r>
    </w:p>
    <w:p w:rsidR="00F314C9" w:rsidRPr="00C74AC4" w:rsidRDefault="00F314C9" w:rsidP="00890E9D">
      <w:pPr>
        <w:pStyle w:val="ab"/>
        <w:numPr>
          <w:ilvl w:val="0"/>
          <w:numId w:val="23"/>
        </w:numPr>
        <w:ind w:leftChars="0"/>
        <w:rPr>
          <w:rFonts w:ascii="ＭＳ 明朝" w:cs="Times New Roman"/>
          <w:sz w:val="22"/>
          <w:szCs w:val="22"/>
        </w:rPr>
      </w:pPr>
      <w:r w:rsidRPr="00C74AC4">
        <w:rPr>
          <w:rFonts w:ascii="ＭＳ 明朝" w:hAnsi="ＭＳ 明朝" w:cs="ＭＳ 明朝" w:hint="eastAsia"/>
          <w:sz w:val="22"/>
          <w:szCs w:val="22"/>
        </w:rPr>
        <w:t>心肺蘇生法</w:t>
      </w:r>
    </w:p>
    <w:p w:rsidR="00F314C9" w:rsidRPr="00C74AC4" w:rsidRDefault="00F314C9" w:rsidP="00890E9D">
      <w:pPr>
        <w:pStyle w:val="ab"/>
        <w:numPr>
          <w:ilvl w:val="0"/>
          <w:numId w:val="23"/>
        </w:numPr>
        <w:ind w:leftChars="0"/>
        <w:rPr>
          <w:rFonts w:ascii="ＭＳ 明朝" w:cs="Times New Roman"/>
          <w:b/>
          <w:bCs/>
          <w:sz w:val="22"/>
          <w:szCs w:val="22"/>
        </w:rPr>
      </w:pPr>
      <w:r w:rsidRPr="00C74AC4">
        <w:rPr>
          <w:rFonts w:ascii="ＭＳ 明朝" w:hAnsi="ＭＳ 明朝" w:cs="ＭＳ 明朝" w:hint="eastAsia"/>
          <w:sz w:val="22"/>
          <w:szCs w:val="22"/>
        </w:rPr>
        <w:t>麻酔器点検および使用</w:t>
      </w:r>
    </w:p>
    <w:p w:rsidR="00F314C9" w:rsidRPr="00C74AC4" w:rsidRDefault="00F314C9" w:rsidP="00890E9D">
      <w:pPr>
        <w:pStyle w:val="ab"/>
        <w:numPr>
          <w:ilvl w:val="0"/>
          <w:numId w:val="23"/>
        </w:numPr>
        <w:ind w:leftChars="0"/>
        <w:rPr>
          <w:rFonts w:ascii="ＭＳ 明朝" w:cs="Times New Roman"/>
          <w:sz w:val="22"/>
          <w:szCs w:val="22"/>
        </w:rPr>
      </w:pPr>
      <w:r w:rsidRPr="00C74AC4">
        <w:rPr>
          <w:rFonts w:ascii="ＭＳ 明朝" w:hAnsi="ＭＳ 明朝" w:cs="ＭＳ 明朝" w:hint="eastAsia"/>
          <w:sz w:val="22"/>
          <w:szCs w:val="22"/>
        </w:rPr>
        <w:t>脊髄くも膜下麻酔</w:t>
      </w:r>
    </w:p>
    <w:p w:rsidR="00F314C9" w:rsidRPr="00C74AC4" w:rsidRDefault="00F314C9" w:rsidP="00890E9D">
      <w:pPr>
        <w:pStyle w:val="ab"/>
        <w:numPr>
          <w:ilvl w:val="0"/>
          <w:numId w:val="23"/>
        </w:numPr>
        <w:ind w:leftChars="0"/>
        <w:rPr>
          <w:rFonts w:ascii="ＭＳ 明朝" w:cs="Times New Roman"/>
          <w:sz w:val="22"/>
          <w:szCs w:val="22"/>
        </w:rPr>
      </w:pPr>
      <w:r w:rsidRPr="00C74AC4">
        <w:rPr>
          <w:rFonts w:ascii="ＭＳ 明朝" w:hAnsi="ＭＳ 明朝" w:cs="ＭＳ 明朝" w:hint="eastAsia"/>
          <w:sz w:val="22"/>
          <w:szCs w:val="22"/>
        </w:rPr>
        <w:t>鎮痛法および鎮静薬</w:t>
      </w:r>
    </w:p>
    <w:p w:rsidR="00F314C9" w:rsidRPr="00C74AC4" w:rsidRDefault="00F314C9" w:rsidP="00890E9D">
      <w:pPr>
        <w:pStyle w:val="ab"/>
        <w:numPr>
          <w:ilvl w:val="0"/>
          <w:numId w:val="23"/>
        </w:numPr>
        <w:ind w:leftChars="0"/>
        <w:rPr>
          <w:rFonts w:ascii="ＭＳ 明朝" w:cs="Times New Roman"/>
          <w:sz w:val="22"/>
          <w:szCs w:val="22"/>
        </w:rPr>
      </w:pPr>
      <w:r w:rsidRPr="00C74AC4">
        <w:rPr>
          <w:rFonts w:ascii="ＭＳ 明朝" w:hAnsi="ＭＳ 明朝" w:cs="ＭＳ 明朝" w:hint="eastAsia"/>
          <w:sz w:val="22"/>
          <w:szCs w:val="22"/>
        </w:rPr>
        <w:t>感染予防</w:t>
      </w:r>
    </w:p>
    <w:p w:rsidR="00F314C9" w:rsidRPr="00C74AC4" w:rsidRDefault="00F314C9" w:rsidP="006860D5">
      <w:pPr>
        <w:rPr>
          <w:rFonts w:ascii="ＭＳ 明朝" w:cs="Times New Roman"/>
          <w:sz w:val="22"/>
          <w:szCs w:val="22"/>
        </w:rPr>
      </w:pPr>
    </w:p>
    <w:p w:rsidR="00F314C9" w:rsidRPr="00C74AC4" w:rsidRDefault="00F314C9" w:rsidP="006860D5">
      <w:pPr>
        <w:rPr>
          <w:rFonts w:ascii="ＭＳ 明朝" w:cs="Times New Roman"/>
          <w:sz w:val="22"/>
          <w:szCs w:val="22"/>
        </w:rPr>
      </w:pPr>
      <w:r w:rsidRPr="00C74AC4">
        <w:rPr>
          <w:rFonts w:ascii="ＭＳ 明朝" w:hAnsi="ＭＳ 明朝" w:cs="ＭＳ 明朝" w:hint="eastAsia"/>
          <w:sz w:val="22"/>
          <w:szCs w:val="22"/>
        </w:rPr>
        <w:t>目標３（マネジメント）麻酔科専門医として必要な臨床現場での役割を実践することで，患者の命を助けることができる．</w:t>
      </w:r>
    </w:p>
    <w:p w:rsidR="00F314C9" w:rsidRPr="00C74AC4" w:rsidRDefault="00F314C9" w:rsidP="006860D5">
      <w:pPr>
        <w:rPr>
          <w:rFonts w:ascii="ＭＳ 明朝" w:cs="Times New Roman"/>
          <w:sz w:val="22"/>
          <w:szCs w:val="22"/>
        </w:rPr>
      </w:pPr>
      <w:r w:rsidRPr="00C74AC4">
        <w:rPr>
          <w:rFonts w:ascii="ＭＳ 明朝" w:hAnsi="ＭＳ 明朝" w:cs="ＭＳ 明朝" w:hint="eastAsia"/>
          <w:sz w:val="22"/>
          <w:szCs w:val="22"/>
        </w:rPr>
        <w:t>１）周術期などの予期せぬ緊急事象に対して，適切に対処できる技術，判断能力を持っている．</w:t>
      </w:r>
    </w:p>
    <w:p w:rsidR="00F314C9" w:rsidRPr="00C74AC4" w:rsidRDefault="00F314C9" w:rsidP="006860D5">
      <w:pPr>
        <w:rPr>
          <w:rFonts w:ascii="ＭＳ 明朝" w:cs="Times New Roman"/>
          <w:sz w:val="22"/>
          <w:szCs w:val="22"/>
        </w:rPr>
      </w:pPr>
      <w:r w:rsidRPr="00C74AC4">
        <w:rPr>
          <w:rFonts w:ascii="ＭＳ 明朝" w:hAnsi="ＭＳ 明朝" w:cs="ＭＳ 明朝" w:hint="eastAsia"/>
          <w:sz w:val="22"/>
          <w:szCs w:val="22"/>
        </w:rPr>
        <w:t>２）医療チームのリーダーとして，他科の医師，他職種を巻き込み，統率力をもって，周術期の刻々と変化する事象に対応をすることができる．</w:t>
      </w:r>
    </w:p>
    <w:p w:rsidR="00F314C9" w:rsidRPr="00C74AC4" w:rsidRDefault="00F314C9" w:rsidP="006860D5">
      <w:pPr>
        <w:rPr>
          <w:rFonts w:ascii="ＭＳ 明朝" w:cs="Times New Roman"/>
          <w:sz w:val="22"/>
          <w:szCs w:val="22"/>
        </w:rPr>
      </w:pPr>
    </w:p>
    <w:p w:rsidR="00F314C9" w:rsidRPr="00C74AC4" w:rsidRDefault="00F314C9" w:rsidP="006860D5">
      <w:pPr>
        <w:rPr>
          <w:rFonts w:ascii="ＭＳ 明朝" w:cs="Times New Roman"/>
          <w:sz w:val="22"/>
          <w:szCs w:val="22"/>
        </w:rPr>
      </w:pPr>
      <w:r w:rsidRPr="00C74AC4">
        <w:rPr>
          <w:rFonts w:ascii="ＭＳ 明朝" w:hAnsi="ＭＳ 明朝" w:cs="ＭＳ 明朝" w:hint="eastAsia"/>
          <w:sz w:val="22"/>
          <w:szCs w:val="22"/>
        </w:rPr>
        <w:t>目標４（医療倫理，医療安全）医師として診療を行う上で，医の倫理に基づいた適切な態度と習慣を身につける．医療安全についての理解を深める．</w:t>
      </w:r>
    </w:p>
    <w:p w:rsidR="00F314C9" w:rsidRPr="00C74AC4" w:rsidRDefault="00F314C9" w:rsidP="006860D5">
      <w:pPr>
        <w:rPr>
          <w:rFonts w:ascii="ＭＳ 明朝" w:cs="Times New Roman"/>
          <w:sz w:val="22"/>
          <w:szCs w:val="22"/>
        </w:rPr>
      </w:pPr>
      <w:r w:rsidRPr="00C74AC4">
        <w:rPr>
          <w:rFonts w:ascii="ＭＳ 明朝" w:hAnsi="ＭＳ 明朝" w:cs="ＭＳ 明朝" w:hint="eastAsia"/>
          <w:sz w:val="22"/>
          <w:szCs w:val="22"/>
        </w:rPr>
        <w:t>１）指導担当する医師とともに</w:t>
      </w:r>
      <w:r>
        <w:rPr>
          <w:rFonts w:ascii="ＭＳ 明朝" w:hAnsi="ＭＳ 明朝" w:cs="ＭＳ 明朝" w:hint="eastAsia"/>
          <w:sz w:val="22"/>
          <w:szCs w:val="22"/>
        </w:rPr>
        <w:t>臨床研修</w:t>
      </w:r>
      <w:r w:rsidRPr="00C74AC4">
        <w:rPr>
          <w:rFonts w:ascii="ＭＳ 明朝" w:hAnsi="ＭＳ 明朝" w:cs="ＭＳ 明朝" w:hint="eastAsia"/>
          <w:sz w:val="22"/>
          <w:szCs w:val="22"/>
        </w:rPr>
        <w:t>環境の中で，協調して麻酔科診療を行うことができる．</w:t>
      </w:r>
    </w:p>
    <w:p w:rsidR="00F314C9" w:rsidRPr="00C74AC4" w:rsidRDefault="00F314C9" w:rsidP="006860D5">
      <w:pPr>
        <w:rPr>
          <w:rFonts w:ascii="ＭＳ 明朝" w:cs="Times New Roman"/>
          <w:sz w:val="22"/>
          <w:szCs w:val="22"/>
        </w:rPr>
      </w:pPr>
      <w:r w:rsidRPr="00C74AC4">
        <w:rPr>
          <w:rFonts w:ascii="ＭＳ 明朝" w:hAnsi="ＭＳ 明朝" w:cs="ＭＳ 明朝" w:hint="eastAsia"/>
          <w:sz w:val="22"/>
          <w:szCs w:val="22"/>
        </w:rPr>
        <w:lastRenderedPageBreak/>
        <w:t>２）他科の医師，コメディカルなどと協力・協働して，チーム医療を実践することができる．</w:t>
      </w:r>
    </w:p>
    <w:p w:rsidR="00F314C9" w:rsidRPr="00C74AC4" w:rsidRDefault="00F314C9" w:rsidP="006860D5">
      <w:pPr>
        <w:rPr>
          <w:rFonts w:ascii="ＭＳ 明朝" w:cs="Times New Roman"/>
          <w:sz w:val="22"/>
          <w:szCs w:val="22"/>
        </w:rPr>
      </w:pPr>
      <w:r w:rsidRPr="00C74AC4">
        <w:rPr>
          <w:rFonts w:ascii="ＭＳ 明朝" w:hAnsi="ＭＳ 明朝" w:cs="ＭＳ 明朝" w:hint="eastAsia"/>
          <w:sz w:val="22"/>
          <w:szCs w:val="22"/>
        </w:rPr>
        <w:t>３）麻酔科診療において，適切な態度で患者に接し，麻酔方法や周術期合併症をわかりやすく説明し，インフォームドコンセントを得ることができる．</w:t>
      </w:r>
    </w:p>
    <w:p w:rsidR="00F314C9" w:rsidRPr="00C74AC4" w:rsidRDefault="00F314C9" w:rsidP="006860D5">
      <w:pPr>
        <w:rPr>
          <w:rFonts w:ascii="ＭＳ 明朝" w:cs="Times New Roman"/>
          <w:sz w:val="22"/>
          <w:szCs w:val="22"/>
        </w:rPr>
      </w:pPr>
      <w:r w:rsidRPr="00C74AC4">
        <w:rPr>
          <w:rFonts w:ascii="ＭＳ 明朝" w:hAnsi="ＭＳ 明朝" w:cs="ＭＳ 明朝" w:hint="eastAsia"/>
          <w:sz w:val="22"/>
          <w:szCs w:val="22"/>
        </w:rPr>
        <w:t>４）初期研修医や他の医師，コメディカル，実習中の学生などに対し，適切な態度で接しながら，麻酔科診療の教育をすることができる．</w:t>
      </w:r>
    </w:p>
    <w:p w:rsidR="00F314C9" w:rsidRPr="00C74AC4" w:rsidRDefault="00F314C9" w:rsidP="006860D5">
      <w:pPr>
        <w:rPr>
          <w:rFonts w:ascii="ＭＳ 明朝" w:cs="Times New Roman"/>
          <w:sz w:val="22"/>
          <w:szCs w:val="22"/>
        </w:rPr>
      </w:pPr>
    </w:p>
    <w:p w:rsidR="00F314C9" w:rsidRPr="00C74AC4" w:rsidRDefault="00F314C9" w:rsidP="006860D5">
      <w:pPr>
        <w:rPr>
          <w:rFonts w:ascii="ＭＳ 明朝" w:cs="Times New Roman"/>
          <w:sz w:val="22"/>
          <w:szCs w:val="22"/>
        </w:rPr>
      </w:pPr>
      <w:r w:rsidRPr="00C74AC4">
        <w:rPr>
          <w:rFonts w:ascii="ＭＳ 明朝" w:hAnsi="ＭＳ 明朝" w:cs="ＭＳ 明朝" w:hint="eastAsia"/>
          <w:sz w:val="22"/>
          <w:szCs w:val="22"/>
        </w:rPr>
        <w:t>目標５（生涯教育）医療・医学の進歩に則して，生涯を通じて自己の能力を研鑽する向上心を醸成する．</w:t>
      </w:r>
    </w:p>
    <w:p w:rsidR="00F314C9" w:rsidRPr="00C74AC4" w:rsidRDefault="00F314C9" w:rsidP="006860D5">
      <w:pPr>
        <w:rPr>
          <w:rFonts w:ascii="ＭＳ 明朝" w:cs="Times New Roman"/>
          <w:sz w:val="22"/>
          <w:szCs w:val="22"/>
        </w:rPr>
      </w:pPr>
      <w:r w:rsidRPr="00C74AC4">
        <w:rPr>
          <w:rFonts w:ascii="ＭＳ 明朝" w:hAnsi="ＭＳ 明朝" w:cs="ＭＳ 明朝" w:hint="eastAsia"/>
          <w:sz w:val="22"/>
          <w:szCs w:val="22"/>
        </w:rPr>
        <w:t>１）学習ガイドラインの中の麻酔における研究計画と統計学の項目に準拠して，</w:t>
      </w:r>
      <w:r w:rsidRPr="00C74AC4">
        <w:rPr>
          <w:rFonts w:ascii="ＭＳ 明朝" w:hAnsi="ＭＳ 明朝" w:cs="ＭＳ 明朝"/>
          <w:sz w:val="22"/>
          <w:szCs w:val="22"/>
        </w:rPr>
        <w:t>EBM</w:t>
      </w:r>
      <w:r w:rsidRPr="00C74AC4">
        <w:rPr>
          <w:rFonts w:ascii="ＭＳ 明朝" w:hAnsi="ＭＳ 明朝" w:cs="ＭＳ 明朝" w:hint="eastAsia"/>
          <w:sz w:val="22"/>
          <w:szCs w:val="22"/>
        </w:rPr>
        <w:t>，統計，研究計画などについて理解している．</w:t>
      </w:r>
    </w:p>
    <w:p w:rsidR="00F314C9" w:rsidRPr="00C74AC4" w:rsidRDefault="00F314C9" w:rsidP="006860D5">
      <w:pPr>
        <w:rPr>
          <w:rFonts w:ascii="ＭＳ 明朝" w:cs="Times New Roman"/>
          <w:sz w:val="22"/>
          <w:szCs w:val="22"/>
        </w:rPr>
      </w:pPr>
      <w:r w:rsidRPr="00C74AC4">
        <w:rPr>
          <w:rFonts w:ascii="ＭＳ 明朝" w:hAnsi="ＭＳ 明朝" w:cs="ＭＳ 明朝" w:hint="eastAsia"/>
          <w:sz w:val="22"/>
          <w:szCs w:val="22"/>
        </w:rPr>
        <w:t>２）院内のカンファレンスや抄読会，外部のセミナーやカンファレンスなどに出席し，積極的に討論に参加できる．</w:t>
      </w:r>
    </w:p>
    <w:p w:rsidR="00F314C9" w:rsidRPr="00C74AC4" w:rsidRDefault="00F314C9" w:rsidP="006860D5">
      <w:pPr>
        <w:rPr>
          <w:rFonts w:ascii="ＭＳ 明朝" w:cs="Times New Roman"/>
          <w:sz w:val="22"/>
          <w:szCs w:val="22"/>
        </w:rPr>
      </w:pPr>
      <w:r w:rsidRPr="00C74AC4">
        <w:rPr>
          <w:rFonts w:ascii="ＭＳ 明朝" w:hAnsi="ＭＳ 明朝" w:cs="ＭＳ 明朝" w:hint="eastAsia"/>
          <w:sz w:val="22"/>
          <w:szCs w:val="22"/>
        </w:rPr>
        <w:t>３）学術集会や学術出版物に，症例報告や研究成果の発表をすることができる．</w:t>
      </w:r>
    </w:p>
    <w:p w:rsidR="00F314C9" w:rsidRPr="00C74AC4" w:rsidRDefault="00F314C9" w:rsidP="006860D5">
      <w:pPr>
        <w:rPr>
          <w:rFonts w:ascii="ＭＳ 明朝" w:cs="Times New Roman"/>
          <w:sz w:val="22"/>
          <w:szCs w:val="22"/>
        </w:rPr>
      </w:pPr>
      <w:r w:rsidRPr="00C74AC4">
        <w:rPr>
          <w:rFonts w:ascii="ＭＳ 明朝" w:hAnsi="ＭＳ 明朝" w:cs="ＭＳ 明朝" w:hint="eastAsia"/>
          <w:sz w:val="22"/>
          <w:szCs w:val="22"/>
        </w:rPr>
        <w:t>４）臨床上の疑問に関して，指導医に尋ねることはもとより，自ら文献・資料などを用いて問題解決を行うことができる．</w:t>
      </w:r>
    </w:p>
    <w:p w:rsidR="00F314C9" w:rsidRPr="00C74AC4" w:rsidRDefault="00F314C9" w:rsidP="006860D5">
      <w:pPr>
        <w:rPr>
          <w:rFonts w:ascii="ＭＳ 明朝" w:cs="Times New Roman"/>
          <w:sz w:val="22"/>
          <w:szCs w:val="22"/>
        </w:rPr>
      </w:pPr>
    </w:p>
    <w:p w:rsidR="00F314C9" w:rsidRPr="00C74AC4" w:rsidRDefault="00F314C9" w:rsidP="006860D5">
      <w:pPr>
        <w:rPr>
          <w:rFonts w:ascii="ＭＳ 明朝" w:cs="Times New Roman"/>
          <w:sz w:val="22"/>
          <w:szCs w:val="22"/>
        </w:rPr>
      </w:pPr>
      <w:r w:rsidRPr="00C74AC4">
        <w:rPr>
          <w:rFonts w:ascii="ＭＳ 明朝" w:hAnsi="ＭＳ 明朝" w:cs="ＭＳ 明朝" w:hint="eastAsia"/>
          <w:sz w:val="22"/>
          <w:szCs w:val="22"/>
        </w:rPr>
        <w:t>③経験目標</w:t>
      </w:r>
    </w:p>
    <w:p w:rsidR="00F314C9" w:rsidRPr="00C74AC4" w:rsidRDefault="00F314C9" w:rsidP="006860D5">
      <w:pPr>
        <w:rPr>
          <w:rFonts w:ascii="ＭＳ 明朝" w:hAnsi="ＭＳ 明朝" w:cs="ＭＳ 明朝"/>
          <w:sz w:val="22"/>
          <w:szCs w:val="22"/>
        </w:rPr>
      </w:pPr>
      <w:r w:rsidRPr="00C74AC4">
        <w:rPr>
          <w:rFonts w:ascii="ＭＳ 明朝" w:hAnsi="ＭＳ 明朝" w:cs="ＭＳ 明朝" w:hint="eastAsia"/>
          <w:sz w:val="22"/>
          <w:szCs w:val="22"/>
        </w:rPr>
        <w:t>研修期間中に手術麻酔，集中治療，ペインの充分な臨床経験を積む．通常の全身麻酔・硬膜外麻酔・脊髄くも膜下麻酔・神経ブロックの症例経験に加え，下記の特殊麻酔を担当医として経験する．</w:t>
      </w:r>
      <w:r w:rsidRPr="00C74AC4">
        <w:rPr>
          <w:rFonts w:ascii="ＭＳ 明朝" w:hAnsi="ＭＳ 明朝" w:cs="ＭＳ 明朝"/>
          <w:sz w:val="22"/>
          <w:szCs w:val="22"/>
        </w:rPr>
        <w:t xml:space="preserve"> </w:t>
      </w:r>
    </w:p>
    <w:p w:rsidR="00F314C9" w:rsidRPr="00C74AC4" w:rsidRDefault="00F314C9" w:rsidP="006860D5">
      <w:pPr>
        <w:rPr>
          <w:rFonts w:ascii="ＭＳ 明朝" w:cs="Times New Roman"/>
          <w:sz w:val="22"/>
          <w:szCs w:val="22"/>
        </w:rPr>
      </w:pPr>
      <w:r w:rsidRPr="00C74AC4">
        <w:rPr>
          <w:rFonts w:ascii="ＭＳ 明朝" w:hAnsi="ＭＳ 明朝" w:cs="ＭＳ 明朝" w:hint="eastAsia"/>
          <w:sz w:val="22"/>
          <w:szCs w:val="22"/>
        </w:rPr>
        <w:t>・胸部外科手術の麻酔</w:t>
      </w:r>
      <w:r w:rsidRPr="00C74AC4">
        <w:rPr>
          <w:rFonts w:ascii="ＭＳ 明朝" w:cs="Times New Roman"/>
          <w:sz w:val="22"/>
          <w:szCs w:val="22"/>
        </w:rPr>
        <w:tab/>
      </w:r>
    </w:p>
    <w:p w:rsidR="00F314C9" w:rsidRPr="00C74AC4" w:rsidRDefault="00F314C9" w:rsidP="0064214C">
      <w:pPr>
        <w:autoSpaceDE w:val="0"/>
        <w:autoSpaceDN w:val="0"/>
        <w:adjustRightInd w:val="0"/>
        <w:jc w:val="left"/>
        <w:rPr>
          <w:rFonts w:cs="Times New Roman"/>
        </w:rPr>
      </w:pPr>
    </w:p>
    <w:sectPr w:rsidR="00F314C9" w:rsidRPr="00C74AC4" w:rsidSect="007B7858">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4776" w:rsidRDefault="00044776" w:rsidP="00877864">
      <w:r>
        <w:separator/>
      </w:r>
    </w:p>
  </w:endnote>
  <w:endnote w:type="continuationSeparator" w:id="0">
    <w:p w:rsidR="00044776" w:rsidRDefault="00044776" w:rsidP="00877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Lucida Grande">
    <w:altName w:val="Lucida Console"/>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4776" w:rsidRDefault="00044776" w:rsidP="00877864">
      <w:r>
        <w:separator/>
      </w:r>
    </w:p>
  </w:footnote>
  <w:footnote w:type="continuationSeparator" w:id="0">
    <w:p w:rsidR="00044776" w:rsidRDefault="00044776" w:rsidP="008778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D10F6"/>
    <w:multiLevelType w:val="hybridMultilevel"/>
    <w:tmpl w:val="BAA614EE"/>
    <w:lvl w:ilvl="0" w:tplc="382EB840">
      <w:start w:val="1"/>
      <w:numFmt w:val="lowerLetter"/>
      <w:lvlText w:val="%1）"/>
      <w:lvlJc w:val="left"/>
      <w:pPr>
        <w:ind w:left="1020" w:hanging="480"/>
      </w:pPr>
      <w:rPr>
        <w:rFonts w:hint="eastAsia"/>
      </w:rPr>
    </w:lvl>
    <w:lvl w:ilvl="1" w:tplc="04090017">
      <w:start w:val="1"/>
      <w:numFmt w:val="aiueoFullWidth"/>
      <w:lvlText w:val="(%2)"/>
      <w:lvlJc w:val="left"/>
      <w:pPr>
        <w:tabs>
          <w:tab w:val="num" w:pos="-600"/>
        </w:tabs>
        <w:ind w:left="-600" w:hanging="420"/>
      </w:pPr>
    </w:lvl>
    <w:lvl w:ilvl="2" w:tplc="04090011">
      <w:start w:val="1"/>
      <w:numFmt w:val="decimalEnclosedCircle"/>
      <w:lvlText w:val="%3"/>
      <w:lvlJc w:val="left"/>
      <w:pPr>
        <w:tabs>
          <w:tab w:val="num" w:pos="-180"/>
        </w:tabs>
        <w:ind w:left="-180" w:hanging="420"/>
      </w:pPr>
    </w:lvl>
    <w:lvl w:ilvl="3" w:tplc="0409000F">
      <w:start w:val="1"/>
      <w:numFmt w:val="decimal"/>
      <w:lvlText w:val="%4."/>
      <w:lvlJc w:val="left"/>
      <w:pPr>
        <w:tabs>
          <w:tab w:val="num" w:pos="240"/>
        </w:tabs>
        <w:ind w:left="240" w:hanging="420"/>
      </w:pPr>
    </w:lvl>
    <w:lvl w:ilvl="4" w:tplc="04090017">
      <w:start w:val="1"/>
      <w:numFmt w:val="aiueoFullWidth"/>
      <w:lvlText w:val="(%5)"/>
      <w:lvlJc w:val="left"/>
      <w:pPr>
        <w:tabs>
          <w:tab w:val="num" w:pos="660"/>
        </w:tabs>
        <w:ind w:left="660" w:hanging="420"/>
      </w:pPr>
    </w:lvl>
    <w:lvl w:ilvl="5" w:tplc="04090011">
      <w:start w:val="1"/>
      <w:numFmt w:val="decimalEnclosedCircle"/>
      <w:lvlText w:val="%6"/>
      <w:lvlJc w:val="left"/>
      <w:pPr>
        <w:tabs>
          <w:tab w:val="num" w:pos="1080"/>
        </w:tabs>
        <w:ind w:left="1080" w:hanging="420"/>
      </w:pPr>
    </w:lvl>
    <w:lvl w:ilvl="6" w:tplc="0409000F">
      <w:start w:val="1"/>
      <w:numFmt w:val="decimal"/>
      <w:lvlText w:val="%7."/>
      <w:lvlJc w:val="left"/>
      <w:pPr>
        <w:tabs>
          <w:tab w:val="num" w:pos="1500"/>
        </w:tabs>
        <w:ind w:left="1500" w:hanging="420"/>
      </w:pPr>
    </w:lvl>
    <w:lvl w:ilvl="7" w:tplc="04090017">
      <w:start w:val="1"/>
      <w:numFmt w:val="aiueoFullWidth"/>
      <w:lvlText w:val="(%8)"/>
      <w:lvlJc w:val="left"/>
      <w:pPr>
        <w:tabs>
          <w:tab w:val="num" w:pos="1920"/>
        </w:tabs>
        <w:ind w:left="1920" w:hanging="420"/>
      </w:pPr>
    </w:lvl>
    <w:lvl w:ilvl="8" w:tplc="04090011">
      <w:start w:val="1"/>
      <w:numFmt w:val="decimalEnclosedCircle"/>
      <w:lvlText w:val="%9"/>
      <w:lvlJc w:val="left"/>
      <w:pPr>
        <w:tabs>
          <w:tab w:val="num" w:pos="2340"/>
        </w:tabs>
        <w:ind w:left="2340" w:hanging="420"/>
      </w:pPr>
    </w:lvl>
  </w:abstractNum>
  <w:abstractNum w:abstractNumId="1">
    <w:nsid w:val="03127EB1"/>
    <w:multiLevelType w:val="hybridMultilevel"/>
    <w:tmpl w:val="1E283578"/>
    <w:lvl w:ilvl="0" w:tplc="382EB840">
      <w:start w:val="1"/>
      <w:numFmt w:val="lowerLetter"/>
      <w:lvlText w:val="%1）"/>
      <w:lvlJc w:val="left"/>
      <w:pPr>
        <w:ind w:left="480" w:hanging="480"/>
      </w:pPr>
      <w:rPr>
        <w:rFonts w:hint="eastAsia"/>
      </w:rPr>
    </w:lvl>
    <w:lvl w:ilvl="1" w:tplc="04090017">
      <w:start w:val="1"/>
      <w:numFmt w:val="aiueoFullWidth"/>
      <w:lvlText w:val="(%2)"/>
      <w:lvlJc w:val="left"/>
      <w:pPr>
        <w:ind w:left="960" w:hanging="480"/>
      </w:pPr>
    </w:lvl>
    <w:lvl w:ilvl="2" w:tplc="04090011">
      <w:start w:val="1"/>
      <w:numFmt w:val="decimalEnclosedCircle"/>
      <w:lvlText w:val="%3"/>
      <w:lvlJc w:val="left"/>
      <w:pPr>
        <w:ind w:left="1440" w:hanging="480"/>
      </w:pPr>
    </w:lvl>
    <w:lvl w:ilvl="3" w:tplc="0409000F">
      <w:start w:val="1"/>
      <w:numFmt w:val="decimal"/>
      <w:lvlText w:val="%4."/>
      <w:lvlJc w:val="left"/>
      <w:pPr>
        <w:ind w:left="1920" w:hanging="480"/>
      </w:pPr>
    </w:lvl>
    <w:lvl w:ilvl="4" w:tplc="04090017">
      <w:start w:val="1"/>
      <w:numFmt w:val="aiueoFullWidth"/>
      <w:lvlText w:val="(%5)"/>
      <w:lvlJc w:val="left"/>
      <w:pPr>
        <w:ind w:left="2400" w:hanging="480"/>
      </w:pPr>
    </w:lvl>
    <w:lvl w:ilvl="5" w:tplc="04090011">
      <w:start w:val="1"/>
      <w:numFmt w:val="decimalEnclosedCircle"/>
      <w:lvlText w:val="%6"/>
      <w:lvlJc w:val="left"/>
      <w:pPr>
        <w:ind w:left="2880" w:hanging="480"/>
      </w:pPr>
    </w:lvl>
    <w:lvl w:ilvl="6" w:tplc="0409000F">
      <w:start w:val="1"/>
      <w:numFmt w:val="decimal"/>
      <w:lvlText w:val="%7."/>
      <w:lvlJc w:val="left"/>
      <w:pPr>
        <w:ind w:left="3360" w:hanging="480"/>
      </w:pPr>
    </w:lvl>
    <w:lvl w:ilvl="7" w:tplc="04090017">
      <w:start w:val="1"/>
      <w:numFmt w:val="aiueoFullWidth"/>
      <w:lvlText w:val="(%8)"/>
      <w:lvlJc w:val="left"/>
      <w:pPr>
        <w:ind w:left="3840" w:hanging="480"/>
      </w:pPr>
    </w:lvl>
    <w:lvl w:ilvl="8" w:tplc="04090011">
      <w:start w:val="1"/>
      <w:numFmt w:val="decimalEnclosedCircle"/>
      <w:lvlText w:val="%9"/>
      <w:lvlJc w:val="left"/>
      <w:pPr>
        <w:ind w:left="4320" w:hanging="480"/>
      </w:pPr>
    </w:lvl>
  </w:abstractNum>
  <w:abstractNum w:abstractNumId="2">
    <w:nsid w:val="0BAD2637"/>
    <w:multiLevelType w:val="hybridMultilevel"/>
    <w:tmpl w:val="99CC98A2"/>
    <w:lvl w:ilvl="0" w:tplc="1896715E">
      <w:start w:val="1"/>
      <w:numFmt w:val="bullet"/>
      <w:lvlText w:val=""/>
      <w:lvlJc w:val="left"/>
      <w:pPr>
        <w:ind w:left="480" w:hanging="480"/>
      </w:pPr>
      <w:rPr>
        <w:rFonts w:ascii="Symbol" w:hAnsi="Symbol" w:cs="Symbol" w:hint="default"/>
        <w:color w:val="auto"/>
      </w:rPr>
    </w:lvl>
    <w:lvl w:ilvl="1" w:tplc="0409000B">
      <w:start w:val="1"/>
      <w:numFmt w:val="bullet"/>
      <w:lvlText w:val=""/>
      <w:lvlJc w:val="left"/>
      <w:pPr>
        <w:ind w:left="960" w:hanging="480"/>
      </w:pPr>
      <w:rPr>
        <w:rFonts w:ascii="Wingdings" w:hAnsi="Wingdings" w:cs="Wingdings" w:hint="default"/>
      </w:rPr>
    </w:lvl>
    <w:lvl w:ilvl="2" w:tplc="0409000D">
      <w:start w:val="1"/>
      <w:numFmt w:val="bullet"/>
      <w:lvlText w:val=""/>
      <w:lvlJc w:val="left"/>
      <w:pPr>
        <w:ind w:left="1440" w:hanging="480"/>
      </w:pPr>
      <w:rPr>
        <w:rFonts w:ascii="Wingdings" w:hAnsi="Wingdings" w:cs="Wingdings" w:hint="default"/>
      </w:rPr>
    </w:lvl>
    <w:lvl w:ilvl="3" w:tplc="04090001">
      <w:start w:val="1"/>
      <w:numFmt w:val="bullet"/>
      <w:lvlText w:val=""/>
      <w:lvlJc w:val="left"/>
      <w:pPr>
        <w:ind w:left="1920" w:hanging="480"/>
      </w:pPr>
      <w:rPr>
        <w:rFonts w:ascii="Wingdings" w:hAnsi="Wingdings" w:cs="Wingdings" w:hint="default"/>
      </w:rPr>
    </w:lvl>
    <w:lvl w:ilvl="4" w:tplc="0409000B">
      <w:start w:val="1"/>
      <w:numFmt w:val="bullet"/>
      <w:lvlText w:val=""/>
      <w:lvlJc w:val="left"/>
      <w:pPr>
        <w:ind w:left="2400" w:hanging="480"/>
      </w:pPr>
      <w:rPr>
        <w:rFonts w:ascii="Wingdings" w:hAnsi="Wingdings" w:cs="Wingdings" w:hint="default"/>
      </w:rPr>
    </w:lvl>
    <w:lvl w:ilvl="5" w:tplc="0409000D">
      <w:start w:val="1"/>
      <w:numFmt w:val="bullet"/>
      <w:lvlText w:val=""/>
      <w:lvlJc w:val="left"/>
      <w:pPr>
        <w:ind w:left="2880" w:hanging="480"/>
      </w:pPr>
      <w:rPr>
        <w:rFonts w:ascii="Wingdings" w:hAnsi="Wingdings" w:cs="Wingdings" w:hint="default"/>
      </w:rPr>
    </w:lvl>
    <w:lvl w:ilvl="6" w:tplc="04090001">
      <w:start w:val="1"/>
      <w:numFmt w:val="bullet"/>
      <w:lvlText w:val=""/>
      <w:lvlJc w:val="left"/>
      <w:pPr>
        <w:ind w:left="3360" w:hanging="480"/>
      </w:pPr>
      <w:rPr>
        <w:rFonts w:ascii="Wingdings" w:hAnsi="Wingdings" w:cs="Wingdings" w:hint="default"/>
      </w:rPr>
    </w:lvl>
    <w:lvl w:ilvl="7" w:tplc="0409000B">
      <w:start w:val="1"/>
      <w:numFmt w:val="bullet"/>
      <w:lvlText w:val=""/>
      <w:lvlJc w:val="left"/>
      <w:pPr>
        <w:ind w:left="3840" w:hanging="480"/>
      </w:pPr>
      <w:rPr>
        <w:rFonts w:ascii="Wingdings" w:hAnsi="Wingdings" w:cs="Wingdings" w:hint="default"/>
      </w:rPr>
    </w:lvl>
    <w:lvl w:ilvl="8" w:tplc="0409000D">
      <w:start w:val="1"/>
      <w:numFmt w:val="bullet"/>
      <w:lvlText w:val=""/>
      <w:lvlJc w:val="left"/>
      <w:pPr>
        <w:ind w:left="4320" w:hanging="480"/>
      </w:pPr>
      <w:rPr>
        <w:rFonts w:ascii="Wingdings" w:hAnsi="Wingdings" w:cs="Wingdings" w:hint="default"/>
      </w:rPr>
    </w:lvl>
  </w:abstractNum>
  <w:abstractNum w:abstractNumId="3">
    <w:nsid w:val="0FBA1618"/>
    <w:multiLevelType w:val="hybridMultilevel"/>
    <w:tmpl w:val="1BA4E4BC"/>
    <w:lvl w:ilvl="0" w:tplc="C4FA31EE">
      <w:start w:val="1"/>
      <w:numFmt w:val="lowerLetter"/>
      <w:lvlText w:val="%1）"/>
      <w:lvlJc w:val="left"/>
      <w:pPr>
        <w:ind w:left="480" w:hanging="480"/>
      </w:pPr>
      <w:rPr>
        <w:rFonts w:hint="eastAsia"/>
        <w:b w:val="0"/>
        <w:bCs w:val="0"/>
      </w:rPr>
    </w:lvl>
    <w:lvl w:ilvl="1" w:tplc="04090017">
      <w:start w:val="1"/>
      <w:numFmt w:val="aiueoFullWidth"/>
      <w:lvlText w:val="(%2)"/>
      <w:lvlJc w:val="left"/>
      <w:pPr>
        <w:ind w:left="960" w:hanging="480"/>
      </w:pPr>
    </w:lvl>
    <w:lvl w:ilvl="2" w:tplc="04090011">
      <w:start w:val="1"/>
      <w:numFmt w:val="decimalEnclosedCircle"/>
      <w:lvlText w:val="%3"/>
      <w:lvlJc w:val="left"/>
      <w:pPr>
        <w:ind w:left="1440" w:hanging="480"/>
      </w:pPr>
    </w:lvl>
    <w:lvl w:ilvl="3" w:tplc="0409000F">
      <w:start w:val="1"/>
      <w:numFmt w:val="decimal"/>
      <w:lvlText w:val="%4."/>
      <w:lvlJc w:val="left"/>
      <w:pPr>
        <w:ind w:left="1920" w:hanging="480"/>
      </w:pPr>
    </w:lvl>
    <w:lvl w:ilvl="4" w:tplc="04090017">
      <w:start w:val="1"/>
      <w:numFmt w:val="aiueoFullWidth"/>
      <w:lvlText w:val="(%5)"/>
      <w:lvlJc w:val="left"/>
      <w:pPr>
        <w:ind w:left="2400" w:hanging="480"/>
      </w:pPr>
    </w:lvl>
    <w:lvl w:ilvl="5" w:tplc="04090011">
      <w:start w:val="1"/>
      <w:numFmt w:val="decimalEnclosedCircle"/>
      <w:lvlText w:val="%6"/>
      <w:lvlJc w:val="left"/>
      <w:pPr>
        <w:ind w:left="2880" w:hanging="480"/>
      </w:pPr>
    </w:lvl>
    <w:lvl w:ilvl="6" w:tplc="0409000F">
      <w:start w:val="1"/>
      <w:numFmt w:val="decimal"/>
      <w:lvlText w:val="%7."/>
      <w:lvlJc w:val="left"/>
      <w:pPr>
        <w:ind w:left="3360" w:hanging="480"/>
      </w:pPr>
    </w:lvl>
    <w:lvl w:ilvl="7" w:tplc="04090017">
      <w:start w:val="1"/>
      <w:numFmt w:val="aiueoFullWidth"/>
      <w:lvlText w:val="(%8)"/>
      <w:lvlJc w:val="left"/>
      <w:pPr>
        <w:ind w:left="3840" w:hanging="480"/>
      </w:pPr>
    </w:lvl>
    <w:lvl w:ilvl="8" w:tplc="04090011">
      <w:start w:val="1"/>
      <w:numFmt w:val="decimalEnclosedCircle"/>
      <w:lvlText w:val="%9"/>
      <w:lvlJc w:val="left"/>
      <w:pPr>
        <w:ind w:left="4320" w:hanging="480"/>
      </w:pPr>
    </w:lvl>
  </w:abstractNum>
  <w:abstractNum w:abstractNumId="4">
    <w:nsid w:val="11620BE6"/>
    <w:multiLevelType w:val="hybridMultilevel"/>
    <w:tmpl w:val="58B0CD70"/>
    <w:lvl w:ilvl="0" w:tplc="382EB840">
      <w:start w:val="1"/>
      <w:numFmt w:val="lowerLetter"/>
      <w:lvlText w:val="%1）"/>
      <w:lvlJc w:val="left"/>
      <w:pPr>
        <w:ind w:left="480" w:hanging="480"/>
      </w:pPr>
      <w:rPr>
        <w:rFonts w:hint="eastAsia"/>
      </w:rPr>
    </w:lvl>
    <w:lvl w:ilvl="1" w:tplc="C1D00494">
      <w:start w:val="1"/>
      <w:numFmt w:val="lowerLetter"/>
      <w:lvlText w:val="%2)"/>
      <w:lvlJc w:val="left"/>
      <w:pPr>
        <w:ind w:left="840" w:hanging="360"/>
      </w:pPr>
      <w:rPr>
        <w:rFonts w:hint="default"/>
      </w:rPr>
    </w:lvl>
    <w:lvl w:ilvl="2" w:tplc="04090011">
      <w:start w:val="1"/>
      <w:numFmt w:val="decimalEnclosedCircle"/>
      <w:lvlText w:val="%3"/>
      <w:lvlJc w:val="left"/>
      <w:pPr>
        <w:ind w:left="1440" w:hanging="480"/>
      </w:pPr>
    </w:lvl>
    <w:lvl w:ilvl="3" w:tplc="382EB840">
      <w:start w:val="1"/>
      <w:numFmt w:val="lowerLetter"/>
      <w:lvlText w:val="%4）"/>
      <w:lvlJc w:val="left"/>
      <w:pPr>
        <w:ind w:left="1020" w:hanging="480"/>
      </w:pPr>
      <w:rPr>
        <w:rFonts w:hint="eastAsia"/>
      </w:rPr>
    </w:lvl>
    <w:lvl w:ilvl="4" w:tplc="04090017">
      <w:start w:val="1"/>
      <w:numFmt w:val="aiueoFullWidth"/>
      <w:lvlText w:val="(%5)"/>
      <w:lvlJc w:val="left"/>
      <w:pPr>
        <w:ind w:left="2400" w:hanging="480"/>
      </w:pPr>
    </w:lvl>
    <w:lvl w:ilvl="5" w:tplc="04090011">
      <w:start w:val="1"/>
      <w:numFmt w:val="decimalEnclosedCircle"/>
      <w:lvlText w:val="%6"/>
      <w:lvlJc w:val="left"/>
      <w:pPr>
        <w:ind w:left="2880" w:hanging="480"/>
      </w:pPr>
    </w:lvl>
    <w:lvl w:ilvl="6" w:tplc="0409000F">
      <w:start w:val="1"/>
      <w:numFmt w:val="decimal"/>
      <w:lvlText w:val="%7."/>
      <w:lvlJc w:val="left"/>
      <w:pPr>
        <w:ind w:left="3360" w:hanging="480"/>
      </w:pPr>
    </w:lvl>
    <w:lvl w:ilvl="7" w:tplc="04090017">
      <w:start w:val="1"/>
      <w:numFmt w:val="aiueoFullWidth"/>
      <w:lvlText w:val="(%8)"/>
      <w:lvlJc w:val="left"/>
      <w:pPr>
        <w:ind w:left="3840" w:hanging="480"/>
      </w:pPr>
    </w:lvl>
    <w:lvl w:ilvl="8" w:tplc="04090011">
      <w:start w:val="1"/>
      <w:numFmt w:val="decimalEnclosedCircle"/>
      <w:lvlText w:val="%9"/>
      <w:lvlJc w:val="left"/>
      <w:pPr>
        <w:ind w:left="4320" w:hanging="480"/>
      </w:pPr>
    </w:lvl>
  </w:abstractNum>
  <w:abstractNum w:abstractNumId="5">
    <w:nsid w:val="1AED28A2"/>
    <w:multiLevelType w:val="hybridMultilevel"/>
    <w:tmpl w:val="01BCDDC2"/>
    <w:lvl w:ilvl="0" w:tplc="382EB840">
      <w:start w:val="1"/>
      <w:numFmt w:val="lowerLetter"/>
      <w:lvlText w:val="%1）"/>
      <w:lvlJc w:val="left"/>
      <w:pPr>
        <w:ind w:left="1020" w:hanging="480"/>
      </w:pPr>
      <w:rPr>
        <w:rFonts w:hint="eastAsia"/>
      </w:rPr>
    </w:lvl>
    <w:lvl w:ilvl="1" w:tplc="04090017">
      <w:start w:val="1"/>
      <w:numFmt w:val="aiueoFullWidth"/>
      <w:lvlText w:val="(%2)"/>
      <w:lvlJc w:val="left"/>
      <w:pPr>
        <w:tabs>
          <w:tab w:val="num" w:pos="-600"/>
        </w:tabs>
        <w:ind w:left="-600" w:hanging="420"/>
      </w:pPr>
    </w:lvl>
    <w:lvl w:ilvl="2" w:tplc="04090011">
      <w:start w:val="1"/>
      <w:numFmt w:val="decimalEnclosedCircle"/>
      <w:lvlText w:val="%3"/>
      <w:lvlJc w:val="left"/>
      <w:pPr>
        <w:tabs>
          <w:tab w:val="num" w:pos="-180"/>
        </w:tabs>
        <w:ind w:left="-180" w:hanging="420"/>
      </w:pPr>
    </w:lvl>
    <w:lvl w:ilvl="3" w:tplc="0409000F">
      <w:start w:val="1"/>
      <w:numFmt w:val="decimal"/>
      <w:lvlText w:val="%4."/>
      <w:lvlJc w:val="left"/>
      <w:pPr>
        <w:tabs>
          <w:tab w:val="num" w:pos="240"/>
        </w:tabs>
        <w:ind w:left="240" w:hanging="420"/>
      </w:pPr>
    </w:lvl>
    <w:lvl w:ilvl="4" w:tplc="04090017">
      <w:start w:val="1"/>
      <w:numFmt w:val="aiueoFullWidth"/>
      <w:lvlText w:val="(%5)"/>
      <w:lvlJc w:val="left"/>
      <w:pPr>
        <w:tabs>
          <w:tab w:val="num" w:pos="660"/>
        </w:tabs>
        <w:ind w:left="660" w:hanging="420"/>
      </w:pPr>
    </w:lvl>
    <w:lvl w:ilvl="5" w:tplc="04090011">
      <w:start w:val="1"/>
      <w:numFmt w:val="decimalEnclosedCircle"/>
      <w:lvlText w:val="%6"/>
      <w:lvlJc w:val="left"/>
      <w:pPr>
        <w:tabs>
          <w:tab w:val="num" w:pos="1080"/>
        </w:tabs>
        <w:ind w:left="1080" w:hanging="420"/>
      </w:pPr>
    </w:lvl>
    <w:lvl w:ilvl="6" w:tplc="0409000F">
      <w:start w:val="1"/>
      <w:numFmt w:val="decimal"/>
      <w:lvlText w:val="%7."/>
      <w:lvlJc w:val="left"/>
      <w:pPr>
        <w:tabs>
          <w:tab w:val="num" w:pos="1500"/>
        </w:tabs>
        <w:ind w:left="1500" w:hanging="420"/>
      </w:pPr>
    </w:lvl>
    <w:lvl w:ilvl="7" w:tplc="04090017">
      <w:start w:val="1"/>
      <w:numFmt w:val="aiueoFullWidth"/>
      <w:lvlText w:val="(%8)"/>
      <w:lvlJc w:val="left"/>
      <w:pPr>
        <w:tabs>
          <w:tab w:val="num" w:pos="1920"/>
        </w:tabs>
        <w:ind w:left="1920" w:hanging="420"/>
      </w:pPr>
    </w:lvl>
    <w:lvl w:ilvl="8" w:tplc="04090011">
      <w:start w:val="1"/>
      <w:numFmt w:val="decimalEnclosedCircle"/>
      <w:lvlText w:val="%9"/>
      <w:lvlJc w:val="left"/>
      <w:pPr>
        <w:tabs>
          <w:tab w:val="num" w:pos="2340"/>
        </w:tabs>
        <w:ind w:left="2340" w:hanging="420"/>
      </w:pPr>
    </w:lvl>
  </w:abstractNum>
  <w:abstractNum w:abstractNumId="6">
    <w:nsid w:val="21904F1C"/>
    <w:multiLevelType w:val="hybridMultilevel"/>
    <w:tmpl w:val="FE0CC576"/>
    <w:lvl w:ilvl="0" w:tplc="C616E402">
      <w:start w:val="1"/>
      <w:numFmt w:val="lowerLetter"/>
      <w:lvlText w:val="%1）"/>
      <w:lvlJc w:val="left"/>
      <w:pPr>
        <w:ind w:left="840" w:hanging="480"/>
      </w:pPr>
      <w:rPr>
        <w:rFonts w:hint="eastAsia"/>
        <w:b w:val="0"/>
        <w:bCs w:val="0"/>
      </w:rPr>
    </w:lvl>
    <w:lvl w:ilvl="1" w:tplc="04090017">
      <w:start w:val="1"/>
      <w:numFmt w:val="aiueoFullWidth"/>
      <w:lvlText w:val="(%2)"/>
      <w:lvlJc w:val="left"/>
      <w:pPr>
        <w:tabs>
          <w:tab w:val="num" w:pos="-600"/>
        </w:tabs>
        <w:ind w:left="-600" w:hanging="420"/>
      </w:pPr>
    </w:lvl>
    <w:lvl w:ilvl="2" w:tplc="04090011">
      <w:start w:val="1"/>
      <w:numFmt w:val="decimalEnclosedCircle"/>
      <w:lvlText w:val="%3"/>
      <w:lvlJc w:val="left"/>
      <w:pPr>
        <w:tabs>
          <w:tab w:val="num" w:pos="-180"/>
        </w:tabs>
        <w:ind w:left="-180" w:hanging="420"/>
      </w:pPr>
    </w:lvl>
    <w:lvl w:ilvl="3" w:tplc="0409000F">
      <w:start w:val="1"/>
      <w:numFmt w:val="decimal"/>
      <w:lvlText w:val="%4."/>
      <w:lvlJc w:val="left"/>
      <w:pPr>
        <w:tabs>
          <w:tab w:val="num" w:pos="240"/>
        </w:tabs>
        <w:ind w:left="240" w:hanging="420"/>
      </w:pPr>
    </w:lvl>
    <w:lvl w:ilvl="4" w:tplc="04090017">
      <w:start w:val="1"/>
      <w:numFmt w:val="aiueoFullWidth"/>
      <w:lvlText w:val="(%5)"/>
      <w:lvlJc w:val="left"/>
      <w:pPr>
        <w:tabs>
          <w:tab w:val="num" w:pos="660"/>
        </w:tabs>
        <w:ind w:left="660" w:hanging="420"/>
      </w:pPr>
    </w:lvl>
    <w:lvl w:ilvl="5" w:tplc="04090011">
      <w:start w:val="1"/>
      <w:numFmt w:val="decimalEnclosedCircle"/>
      <w:lvlText w:val="%6"/>
      <w:lvlJc w:val="left"/>
      <w:pPr>
        <w:tabs>
          <w:tab w:val="num" w:pos="1080"/>
        </w:tabs>
        <w:ind w:left="1080" w:hanging="420"/>
      </w:pPr>
    </w:lvl>
    <w:lvl w:ilvl="6" w:tplc="0409000F">
      <w:start w:val="1"/>
      <w:numFmt w:val="decimal"/>
      <w:lvlText w:val="%7."/>
      <w:lvlJc w:val="left"/>
      <w:pPr>
        <w:tabs>
          <w:tab w:val="num" w:pos="1500"/>
        </w:tabs>
        <w:ind w:left="1500" w:hanging="420"/>
      </w:pPr>
    </w:lvl>
    <w:lvl w:ilvl="7" w:tplc="04090017">
      <w:start w:val="1"/>
      <w:numFmt w:val="aiueoFullWidth"/>
      <w:lvlText w:val="(%8)"/>
      <w:lvlJc w:val="left"/>
      <w:pPr>
        <w:tabs>
          <w:tab w:val="num" w:pos="1920"/>
        </w:tabs>
        <w:ind w:left="1920" w:hanging="420"/>
      </w:pPr>
    </w:lvl>
    <w:lvl w:ilvl="8" w:tplc="04090011">
      <w:start w:val="1"/>
      <w:numFmt w:val="decimalEnclosedCircle"/>
      <w:lvlText w:val="%9"/>
      <w:lvlJc w:val="left"/>
      <w:pPr>
        <w:tabs>
          <w:tab w:val="num" w:pos="2340"/>
        </w:tabs>
        <w:ind w:left="2340" w:hanging="420"/>
      </w:pPr>
    </w:lvl>
  </w:abstractNum>
  <w:abstractNum w:abstractNumId="7">
    <w:nsid w:val="229B5568"/>
    <w:multiLevelType w:val="hybridMultilevel"/>
    <w:tmpl w:val="7E5E559C"/>
    <w:lvl w:ilvl="0" w:tplc="382EB840">
      <w:start w:val="1"/>
      <w:numFmt w:val="lowerLetter"/>
      <w:lvlText w:val="%1）"/>
      <w:lvlJc w:val="left"/>
      <w:pPr>
        <w:ind w:left="1020" w:hanging="480"/>
      </w:pPr>
      <w:rPr>
        <w:rFonts w:hint="eastAsia"/>
      </w:rPr>
    </w:lvl>
    <w:lvl w:ilvl="1" w:tplc="04090017">
      <w:start w:val="1"/>
      <w:numFmt w:val="aiueoFullWidth"/>
      <w:lvlText w:val="(%2)"/>
      <w:lvlJc w:val="left"/>
      <w:pPr>
        <w:tabs>
          <w:tab w:val="num" w:pos="-600"/>
        </w:tabs>
        <w:ind w:left="-600" w:hanging="420"/>
      </w:pPr>
    </w:lvl>
    <w:lvl w:ilvl="2" w:tplc="04090011">
      <w:start w:val="1"/>
      <w:numFmt w:val="decimalEnclosedCircle"/>
      <w:lvlText w:val="%3"/>
      <w:lvlJc w:val="left"/>
      <w:pPr>
        <w:tabs>
          <w:tab w:val="num" w:pos="-180"/>
        </w:tabs>
        <w:ind w:left="-180" w:hanging="420"/>
      </w:pPr>
    </w:lvl>
    <w:lvl w:ilvl="3" w:tplc="0409000F">
      <w:start w:val="1"/>
      <w:numFmt w:val="decimal"/>
      <w:lvlText w:val="%4."/>
      <w:lvlJc w:val="left"/>
      <w:pPr>
        <w:tabs>
          <w:tab w:val="num" w:pos="240"/>
        </w:tabs>
        <w:ind w:left="240" w:hanging="420"/>
      </w:pPr>
    </w:lvl>
    <w:lvl w:ilvl="4" w:tplc="04090017">
      <w:start w:val="1"/>
      <w:numFmt w:val="aiueoFullWidth"/>
      <w:lvlText w:val="(%5)"/>
      <w:lvlJc w:val="left"/>
      <w:pPr>
        <w:tabs>
          <w:tab w:val="num" w:pos="660"/>
        </w:tabs>
        <w:ind w:left="660" w:hanging="420"/>
      </w:pPr>
    </w:lvl>
    <w:lvl w:ilvl="5" w:tplc="04090011">
      <w:start w:val="1"/>
      <w:numFmt w:val="decimalEnclosedCircle"/>
      <w:lvlText w:val="%6"/>
      <w:lvlJc w:val="left"/>
      <w:pPr>
        <w:tabs>
          <w:tab w:val="num" w:pos="1080"/>
        </w:tabs>
        <w:ind w:left="1080" w:hanging="420"/>
      </w:pPr>
    </w:lvl>
    <w:lvl w:ilvl="6" w:tplc="0409000F">
      <w:start w:val="1"/>
      <w:numFmt w:val="decimal"/>
      <w:lvlText w:val="%7."/>
      <w:lvlJc w:val="left"/>
      <w:pPr>
        <w:tabs>
          <w:tab w:val="num" w:pos="1500"/>
        </w:tabs>
        <w:ind w:left="1500" w:hanging="420"/>
      </w:pPr>
    </w:lvl>
    <w:lvl w:ilvl="7" w:tplc="04090017">
      <w:start w:val="1"/>
      <w:numFmt w:val="aiueoFullWidth"/>
      <w:lvlText w:val="(%8)"/>
      <w:lvlJc w:val="left"/>
      <w:pPr>
        <w:tabs>
          <w:tab w:val="num" w:pos="1920"/>
        </w:tabs>
        <w:ind w:left="1920" w:hanging="420"/>
      </w:pPr>
    </w:lvl>
    <w:lvl w:ilvl="8" w:tplc="04090011">
      <w:start w:val="1"/>
      <w:numFmt w:val="decimalEnclosedCircle"/>
      <w:lvlText w:val="%9"/>
      <w:lvlJc w:val="left"/>
      <w:pPr>
        <w:tabs>
          <w:tab w:val="num" w:pos="2340"/>
        </w:tabs>
        <w:ind w:left="2340" w:hanging="420"/>
      </w:pPr>
    </w:lvl>
  </w:abstractNum>
  <w:abstractNum w:abstractNumId="8">
    <w:nsid w:val="250D2873"/>
    <w:multiLevelType w:val="hybridMultilevel"/>
    <w:tmpl w:val="D6287290"/>
    <w:lvl w:ilvl="0" w:tplc="382EB840">
      <w:start w:val="1"/>
      <w:numFmt w:val="lowerLetter"/>
      <w:lvlText w:val="%1）"/>
      <w:lvlJc w:val="left"/>
      <w:pPr>
        <w:ind w:left="480" w:hanging="480"/>
      </w:pPr>
      <w:rPr>
        <w:rFonts w:hint="eastAsia"/>
      </w:rPr>
    </w:lvl>
    <w:lvl w:ilvl="1" w:tplc="04090017">
      <w:start w:val="1"/>
      <w:numFmt w:val="aiueoFullWidth"/>
      <w:lvlText w:val="(%2)"/>
      <w:lvlJc w:val="left"/>
      <w:pPr>
        <w:ind w:left="960" w:hanging="480"/>
      </w:pPr>
    </w:lvl>
    <w:lvl w:ilvl="2" w:tplc="04090011">
      <w:start w:val="1"/>
      <w:numFmt w:val="decimalEnclosedCircle"/>
      <w:lvlText w:val="%3"/>
      <w:lvlJc w:val="left"/>
      <w:pPr>
        <w:ind w:left="1440" w:hanging="480"/>
      </w:pPr>
    </w:lvl>
    <w:lvl w:ilvl="3" w:tplc="0409000F">
      <w:start w:val="1"/>
      <w:numFmt w:val="decimal"/>
      <w:lvlText w:val="%4."/>
      <w:lvlJc w:val="left"/>
      <w:pPr>
        <w:ind w:left="1920" w:hanging="480"/>
      </w:pPr>
    </w:lvl>
    <w:lvl w:ilvl="4" w:tplc="04090017">
      <w:start w:val="1"/>
      <w:numFmt w:val="aiueoFullWidth"/>
      <w:lvlText w:val="(%5)"/>
      <w:lvlJc w:val="left"/>
      <w:pPr>
        <w:ind w:left="2400" w:hanging="480"/>
      </w:pPr>
    </w:lvl>
    <w:lvl w:ilvl="5" w:tplc="04090011">
      <w:start w:val="1"/>
      <w:numFmt w:val="decimalEnclosedCircle"/>
      <w:lvlText w:val="%6"/>
      <w:lvlJc w:val="left"/>
      <w:pPr>
        <w:ind w:left="2880" w:hanging="480"/>
      </w:pPr>
    </w:lvl>
    <w:lvl w:ilvl="6" w:tplc="0409000F">
      <w:start w:val="1"/>
      <w:numFmt w:val="decimal"/>
      <w:lvlText w:val="%7."/>
      <w:lvlJc w:val="left"/>
      <w:pPr>
        <w:ind w:left="3360" w:hanging="480"/>
      </w:pPr>
    </w:lvl>
    <w:lvl w:ilvl="7" w:tplc="04090017">
      <w:start w:val="1"/>
      <w:numFmt w:val="aiueoFullWidth"/>
      <w:lvlText w:val="(%8)"/>
      <w:lvlJc w:val="left"/>
      <w:pPr>
        <w:ind w:left="3840" w:hanging="480"/>
      </w:pPr>
    </w:lvl>
    <w:lvl w:ilvl="8" w:tplc="04090011">
      <w:start w:val="1"/>
      <w:numFmt w:val="decimalEnclosedCircle"/>
      <w:lvlText w:val="%9"/>
      <w:lvlJc w:val="left"/>
      <w:pPr>
        <w:ind w:left="4320" w:hanging="480"/>
      </w:pPr>
    </w:lvl>
  </w:abstractNum>
  <w:abstractNum w:abstractNumId="9">
    <w:nsid w:val="26EA25E0"/>
    <w:multiLevelType w:val="hybridMultilevel"/>
    <w:tmpl w:val="97FE8A54"/>
    <w:lvl w:ilvl="0" w:tplc="2B04806E">
      <w:start w:val="1"/>
      <w:numFmt w:val="lowerLetter"/>
      <w:lvlText w:val="%1）"/>
      <w:lvlJc w:val="left"/>
      <w:pPr>
        <w:ind w:left="840" w:hanging="480"/>
      </w:pPr>
      <w:rPr>
        <w:rFonts w:hint="eastAsia"/>
        <w:b w:val="0"/>
        <w:bCs w:val="0"/>
      </w:rPr>
    </w:lvl>
    <w:lvl w:ilvl="1" w:tplc="04090017">
      <w:start w:val="1"/>
      <w:numFmt w:val="aiueoFullWidth"/>
      <w:lvlText w:val="(%2)"/>
      <w:lvlJc w:val="left"/>
      <w:pPr>
        <w:tabs>
          <w:tab w:val="num" w:pos="-240"/>
        </w:tabs>
        <w:ind w:left="-240" w:hanging="420"/>
      </w:pPr>
    </w:lvl>
    <w:lvl w:ilvl="2" w:tplc="04090011">
      <w:start w:val="1"/>
      <w:numFmt w:val="decimalEnclosedCircle"/>
      <w:lvlText w:val="%3"/>
      <w:lvlJc w:val="left"/>
      <w:pPr>
        <w:tabs>
          <w:tab w:val="num" w:pos="180"/>
        </w:tabs>
        <w:ind w:left="180" w:hanging="420"/>
      </w:pPr>
    </w:lvl>
    <w:lvl w:ilvl="3" w:tplc="0409000F">
      <w:start w:val="1"/>
      <w:numFmt w:val="decimal"/>
      <w:lvlText w:val="%4."/>
      <w:lvlJc w:val="left"/>
      <w:pPr>
        <w:tabs>
          <w:tab w:val="num" w:pos="600"/>
        </w:tabs>
        <w:ind w:left="600" w:hanging="420"/>
      </w:pPr>
    </w:lvl>
    <w:lvl w:ilvl="4" w:tplc="04090017">
      <w:start w:val="1"/>
      <w:numFmt w:val="aiueoFullWidth"/>
      <w:lvlText w:val="(%5)"/>
      <w:lvlJc w:val="left"/>
      <w:pPr>
        <w:tabs>
          <w:tab w:val="num" w:pos="1020"/>
        </w:tabs>
        <w:ind w:left="1020" w:hanging="420"/>
      </w:pPr>
    </w:lvl>
    <w:lvl w:ilvl="5" w:tplc="04090011">
      <w:start w:val="1"/>
      <w:numFmt w:val="decimalEnclosedCircle"/>
      <w:lvlText w:val="%6"/>
      <w:lvlJc w:val="left"/>
      <w:pPr>
        <w:tabs>
          <w:tab w:val="num" w:pos="1440"/>
        </w:tabs>
        <w:ind w:left="1440" w:hanging="420"/>
      </w:pPr>
    </w:lvl>
    <w:lvl w:ilvl="6" w:tplc="0409000F">
      <w:start w:val="1"/>
      <w:numFmt w:val="decimal"/>
      <w:lvlText w:val="%7."/>
      <w:lvlJc w:val="left"/>
      <w:pPr>
        <w:tabs>
          <w:tab w:val="num" w:pos="1860"/>
        </w:tabs>
        <w:ind w:left="1860" w:hanging="420"/>
      </w:pPr>
    </w:lvl>
    <w:lvl w:ilvl="7" w:tplc="04090017">
      <w:start w:val="1"/>
      <w:numFmt w:val="aiueoFullWidth"/>
      <w:lvlText w:val="(%8)"/>
      <w:lvlJc w:val="left"/>
      <w:pPr>
        <w:tabs>
          <w:tab w:val="num" w:pos="2280"/>
        </w:tabs>
        <w:ind w:left="2280" w:hanging="420"/>
      </w:pPr>
    </w:lvl>
    <w:lvl w:ilvl="8" w:tplc="04090011">
      <w:start w:val="1"/>
      <w:numFmt w:val="decimalEnclosedCircle"/>
      <w:lvlText w:val="%9"/>
      <w:lvlJc w:val="left"/>
      <w:pPr>
        <w:tabs>
          <w:tab w:val="num" w:pos="2700"/>
        </w:tabs>
        <w:ind w:left="2700" w:hanging="420"/>
      </w:pPr>
    </w:lvl>
  </w:abstractNum>
  <w:abstractNum w:abstractNumId="10">
    <w:nsid w:val="27A10770"/>
    <w:multiLevelType w:val="hybridMultilevel"/>
    <w:tmpl w:val="3E743344"/>
    <w:lvl w:ilvl="0" w:tplc="2EFE488E">
      <w:start w:val="1"/>
      <w:numFmt w:val="lowerLetter"/>
      <w:lvlText w:val="%1）"/>
      <w:lvlJc w:val="left"/>
      <w:pPr>
        <w:ind w:left="1020" w:hanging="480"/>
      </w:pPr>
      <w:rPr>
        <w:rFonts w:hint="eastAsia"/>
        <w:b w:val="0"/>
        <w:bCs w:val="0"/>
      </w:rPr>
    </w:lvl>
    <w:lvl w:ilvl="1" w:tplc="04090017">
      <w:start w:val="1"/>
      <w:numFmt w:val="aiueoFullWidth"/>
      <w:lvlText w:val="(%2)"/>
      <w:lvlJc w:val="left"/>
      <w:pPr>
        <w:ind w:left="960" w:hanging="480"/>
      </w:pPr>
    </w:lvl>
    <w:lvl w:ilvl="2" w:tplc="04090011">
      <w:start w:val="1"/>
      <w:numFmt w:val="decimalEnclosedCircle"/>
      <w:lvlText w:val="%3"/>
      <w:lvlJc w:val="left"/>
      <w:pPr>
        <w:ind w:left="1440" w:hanging="480"/>
      </w:pPr>
    </w:lvl>
    <w:lvl w:ilvl="3" w:tplc="0409000F">
      <w:start w:val="1"/>
      <w:numFmt w:val="decimal"/>
      <w:lvlText w:val="%4."/>
      <w:lvlJc w:val="left"/>
      <w:pPr>
        <w:ind w:left="1920" w:hanging="480"/>
      </w:pPr>
    </w:lvl>
    <w:lvl w:ilvl="4" w:tplc="04090017">
      <w:start w:val="1"/>
      <w:numFmt w:val="aiueoFullWidth"/>
      <w:lvlText w:val="(%5)"/>
      <w:lvlJc w:val="left"/>
      <w:pPr>
        <w:ind w:left="2400" w:hanging="480"/>
      </w:pPr>
    </w:lvl>
    <w:lvl w:ilvl="5" w:tplc="04090011">
      <w:start w:val="1"/>
      <w:numFmt w:val="decimalEnclosedCircle"/>
      <w:lvlText w:val="%6"/>
      <w:lvlJc w:val="left"/>
      <w:pPr>
        <w:ind w:left="2880" w:hanging="480"/>
      </w:pPr>
    </w:lvl>
    <w:lvl w:ilvl="6" w:tplc="0409000F">
      <w:start w:val="1"/>
      <w:numFmt w:val="decimal"/>
      <w:lvlText w:val="%7."/>
      <w:lvlJc w:val="left"/>
      <w:pPr>
        <w:ind w:left="3360" w:hanging="480"/>
      </w:pPr>
    </w:lvl>
    <w:lvl w:ilvl="7" w:tplc="04090017">
      <w:start w:val="1"/>
      <w:numFmt w:val="aiueoFullWidth"/>
      <w:lvlText w:val="(%8)"/>
      <w:lvlJc w:val="left"/>
      <w:pPr>
        <w:ind w:left="3840" w:hanging="480"/>
      </w:pPr>
    </w:lvl>
    <w:lvl w:ilvl="8" w:tplc="04090011">
      <w:start w:val="1"/>
      <w:numFmt w:val="decimalEnclosedCircle"/>
      <w:lvlText w:val="%9"/>
      <w:lvlJc w:val="left"/>
      <w:pPr>
        <w:ind w:left="4320" w:hanging="480"/>
      </w:pPr>
    </w:lvl>
  </w:abstractNum>
  <w:abstractNum w:abstractNumId="11">
    <w:nsid w:val="29B23D00"/>
    <w:multiLevelType w:val="hybridMultilevel"/>
    <w:tmpl w:val="526C8E20"/>
    <w:lvl w:ilvl="0" w:tplc="F58EF1D2">
      <w:start w:val="1"/>
      <w:numFmt w:val="lowerLetter"/>
      <w:lvlText w:val="%1）"/>
      <w:lvlJc w:val="left"/>
      <w:pPr>
        <w:ind w:left="709" w:hanging="480"/>
      </w:pPr>
      <w:rPr>
        <w:rFonts w:hint="eastAsia"/>
        <w:b w:val="0"/>
        <w:bCs w:val="0"/>
      </w:rPr>
    </w:lvl>
    <w:lvl w:ilvl="1" w:tplc="04090017">
      <w:start w:val="1"/>
      <w:numFmt w:val="aiueoFullWidth"/>
      <w:lvlText w:val="(%2)"/>
      <w:lvlJc w:val="left"/>
      <w:pPr>
        <w:ind w:left="1189" w:hanging="480"/>
      </w:pPr>
    </w:lvl>
    <w:lvl w:ilvl="2" w:tplc="04090011">
      <w:start w:val="1"/>
      <w:numFmt w:val="decimalEnclosedCircle"/>
      <w:lvlText w:val="%3"/>
      <w:lvlJc w:val="left"/>
      <w:pPr>
        <w:ind w:left="1669" w:hanging="480"/>
      </w:pPr>
    </w:lvl>
    <w:lvl w:ilvl="3" w:tplc="0409000F">
      <w:start w:val="1"/>
      <w:numFmt w:val="decimal"/>
      <w:lvlText w:val="%4."/>
      <w:lvlJc w:val="left"/>
      <w:pPr>
        <w:ind w:left="2149" w:hanging="480"/>
      </w:pPr>
    </w:lvl>
    <w:lvl w:ilvl="4" w:tplc="04090017">
      <w:start w:val="1"/>
      <w:numFmt w:val="aiueoFullWidth"/>
      <w:lvlText w:val="(%5)"/>
      <w:lvlJc w:val="left"/>
      <w:pPr>
        <w:ind w:left="2629" w:hanging="480"/>
      </w:pPr>
    </w:lvl>
    <w:lvl w:ilvl="5" w:tplc="04090011">
      <w:start w:val="1"/>
      <w:numFmt w:val="decimalEnclosedCircle"/>
      <w:lvlText w:val="%6"/>
      <w:lvlJc w:val="left"/>
      <w:pPr>
        <w:ind w:left="3109" w:hanging="480"/>
      </w:pPr>
    </w:lvl>
    <w:lvl w:ilvl="6" w:tplc="0409000F">
      <w:start w:val="1"/>
      <w:numFmt w:val="decimal"/>
      <w:lvlText w:val="%7."/>
      <w:lvlJc w:val="left"/>
      <w:pPr>
        <w:ind w:left="3589" w:hanging="480"/>
      </w:pPr>
    </w:lvl>
    <w:lvl w:ilvl="7" w:tplc="04090017">
      <w:start w:val="1"/>
      <w:numFmt w:val="aiueoFullWidth"/>
      <w:lvlText w:val="(%8)"/>
      <w:lvlJc w:val="left"/>
      <w:pPr>
        <w:ind w:left="4069" w:hanging="480"/>
      </w:pPr>
    </w:lvl>
    <w:lvl w:ilvl="8" w:tplc="04090011">
      <w:start w:val="1"/>
      <w:numFmt w:val="decimalEnclosedCircle"/>
      <w:lvlText w:val="%9"/>
      <w:lvlJc w:val="left"/>
      <w:pPr>
        <w:ind w:left="4549" w:hanging="480"/>
      </w:pPr>
    </w:lvl>
  </w:abstractNum>
  <w:abstractNum w:abstractNumId="12">
    <w:nsid w:val="2A6937E3"/>
    <w:multiLevelType w:val="hybridMultilevel"/>
    <w:tmpl w:val="8B023458"/>
    <w:lvl w:ilvl="0" w:tplc="04090015">
      <w:start w:val="1"/>
      <w:numFmt w:val="upperLetter"/>
      <w:lvlText w:val="%1)"/>
      <w:lvlJc w:val="left"/>
      <w:pPr>
        <w:ind w:left="480" w:hanging="480"/>
      </w:pPr>
    </w:lvl>
    <w:lvl w:ilvl="1" w:tplc="04090017">
      <w:start w:val="1"/>
      <w:numFmt w:val="aiueoFullWidth"/>
      <w:lvlText w:val="(%2)"/>
      <w:lvlJc w:val="left"/>
      <w:pPr>
        <w:ind w:left="960" w:hanging="480"/>
      </w:pPr>
    </w:lvl>
    <w:lvl w:ilvl="2" w:tplc="04090011">
      <w:start w:val="1"/>
      <w:numFmt w:val="decimalEnclosedCircle"/>
      <w:lvlText w:val="%3"/>
      <w:lvlJc w:val="left"/>
      <w:pPr>
        <w:ind w:left="1440" w:hanging="480"/>
      </w:pPr>
    </w:lvl>
    <w:lvl w:ilvl="3" w:tplc="382EB840">
      <w:start w:val="1"/>
      <w:numFmt w:val="lowerLetter"/>
      <w:lvlText w:val="%4）"/>
      <w:lvlJc w:val="left"/>
      <w:pPr>
        <w:ind w:left="480" w:hanging="480"/>
      </w:pPr>
      <w:rPr>
        <w:rFonts w:hint="eastAsia"/>
      </w:rPr>
    </w:lvl>
    <w:lvl w:ilvl="4" w:tplc="04090017">
      <w:start w:val="1"/>
      <w:numFmt w:val="aiueoFullWidth"/>
      <w:lvlText w:val="(%5)"/>
      <w:lvlJc w:val="left"/>
      <w:pPr>
        <w:ind w:left="2400" w:hanging="480"/>
      </w:pPr>
    </w:lvl>
    <w:lvl w:ilvl="5" w:tplc="04090011">
      <w:start w:val="1"/>
      <w:numFmt w:val="decimalEnclosedCircle"/>
      <w:lvlText w:val="%6"/>
      <w:lvlJc w:val="left"/>
      <w:pPr>
        <w:ind w:left="2880" w:hanging="480"/>
      </w:pPr>
    </w:lvl>
    <w:lvl w:ilvl="6" w:tplc="0409000F">
      <w:start w:val="1"/>
      <w:numFmt w:val="decimal"/>
      <w:lvlText w:val="%7."/>
      <w:lvlJc w:val="left"/>
      <w:pPr>
        <w:ind w:left="3360" w:hanging="480"/>
      </w:pPr>
    </w:lvl>
    <w:lvl w:ilvl="7" w:tplc="04090017">
      <w:start w:val="1"/>
      <w:numFmt w:val="aiueoFullWidth"/>
      <w:lvlText w:val="(%8)"/>
      <w:lvlJc w:val="left"/>
      <w:pPr>
        <w:ind w:left="3840" w:hanging="480"/>
      </w:pPr>
    </w:lvl>
    <w:lvl w:ilvl="8" w:tplc="04090011">
      <w:start w:val="1"/>
      <w:numFmt w:val="decimalEnclosedCircle"/>
      <w:lvlText w:val="%9"/>
      <w:lvlJc w:val="left"/>
      <w:pPr>
        <w:ind w:left="4320" w:hanging="480"/>
      </w:pPr>
    </w:lvl>
  </w:abstractNum>
  <w:abstractNum w:abstractNumId="13">
    <w:nsid w:val="2CF43FD2"/>
    <w:multiLevelType w:val="hybridMultilevel"/>
    <w:tmpl w:val="486A9CC0"/>
    <w:lvl w:ilvl="0" w:tplc="382EB840">
      <w:start w:val="1"/>
      <w:numFmt w:val="lowerLetter"/>
      <w:lvlText w:val="%1）"/>
      <w:lvlJc w:val="left"/>
      <w:pPr>
        <w:ind w:left="1020" w:hanging="480"/>
      </w:pPr>
      <w:rPr>
        <w:rFonts w:hint="eastAsia"/>
      </w:rPr>
    </w:lvl>
    <w:lvl w:ilvl="1" w:tplc="04090017">
      <w:start w:val="1"/>
      <w:numFmt w:val="aiueoFullWidth"/>
      <w:lvlText w:val="(%2)"/>
      <w:lvlJc w:val="left"/>
      <w:pPr>
        <w:ind w:left="2940" w:hanging="480"/>
      </w:pPr>
    </w:lvl>
    <w:lvl w:ilvl="2" w:tplc="04090011">
      <w:start w:val="1"/>
      <w:numFmt w:val="decimalEnclosedCircle"/>
      <w:lvlText w:val="%3"/>
      <w:lvlJc w:val="left"/>
      <w:pPr>
        <w:ind w:left="3420" w:hanging="480"/>
      </w:pPr>
    </w:lvl>
    <w:lvl w:ilvl="3" w:tplc="0409000F">
      <w:start w:val="1"/>
      <w:numFmt w:val="decimal"/>
      <w:lvlText w:val="%4."/>
      <w:lvlJc w:val="left"/>
      <w:pPr>
        <w:ind w:left="3900" w:hanging="480"/>
      </w:pPr>
    </w:lvl>
    <w:lvl w:ilvl="4" w:tplc="04090017">
      <w:start w:val="1"/>
      <w:numFmt w:val="aiueoFullWidth"/>
      <w:lvlText w:val="(%5)"/>
      <w:lvlJc w:val="left"/>
      <w:pPr>
        <w:ind w:left="4380" w:hanging="480"/>
      </w:pPr>
    </w:lvl>
    <w:lvl w:ilvl="5" w:tplc="04090011">
      <w:start w:val="1"/>
      <w:numFmt w:val="decimalEnclosedCircle"/>
      <w:lvlText w:val="%6"/>
      <w:lvlJc w:val="left"/>
      <w:pPr>
        <w:ind w:left="4860" w:hanging="480"/>
      </w:pPr>
    </w:lvl>
    <w:lvl w:ilvl="6" w:tplc="0409000F">
      <w:start w:val="1"/>
      <w:numFmt w:val="decimal"/>
      <w:lvlText w:val="%7."/>
      <w:lvlJc w:val="left"/>
      <w:pPr>
        <w:ind w:left="5340" w:hanging="480"/>
      </w:pPr>
    </w:lvl>
    <w:lvl w:ilvl="7" w:tplc="04090017">
      <w:start w:val="1"/>
      <w:numFmt w:val="aiueoFullWidth"/>
      <w:lvlText w:val="(%8)"/>
      <w:lvlJc w:val="left"/>
      <w:pPr>
        <w:ind w:left="5820" w:hanging="480"/>
      </w:pPr>
    </w:lvl>
    <w:lvl w:ilvl="8" w:tplc="04090011">
      <w:start w:val="1"/>
      <w:numFmt w:val="decimalEnclosedCircle"/>
      <w:lvlText w:val="%9"/>
      <w:lvlJc w:val="left"/>
      <w:pPr>
        <w:ind w:left="6300" w:hanging="480"/>
      </w:pPr>
    </w:lvl>
  </w:abstractNum>
  <w:abstractNum w:abstractNumId="14">
    <w:nsid w:val="2CF446EC"/>
    <w:multiLevelType w:val="hybridMultilevel"/>
    <w:tmpl w:val="023ABBB0"/>
    <w:lvl w:ilvl="0" w:tplc="04090015">
      <w:start w:val="1"/>
      <w:numFmt w:val="upperLetter"/>
      <w:lvlText w:val="%1)"/>
      <w:lvlJc w:val="left"/>
      <w:pPr>
        <w:ind w:left="480" w:hanging="480"/>
      </w:pPr>
    </w:lvl>
    <w:lvl w:ilvl="1" w:tplc="04090017">
      <w:start w:val="1"/>
      <w:numFmt w:val="aiueoFullWidth"/>
      <w:lvlText w:val="(%2)"/>
      <w:lvlJc w:val="left"/>
      <w:pPr>
        <w:ind w:left="960" w:hanging="480"/>
      </w:pPr>
    </w:lvl>
    <w:lvl w:ilvl="2" w:tplc="04090011">
      <w:start w:val="1"/>
      <w:numFmt w:val="decimalEnclosedCircle"/>
      <w:lvlText w:val="%3"/>
      <w:lvlJc w:val="left"/>
      <w:pPr>
        <w:ind w:left="1440" w:hanging="480"/>
      </w:pPr>
    </w:lvl>
    <w:lvl w:ilvl="3" w:tplc="382EB840">
      <w:start w:val="1"/>
      <w:numFmt w:val="lowerLetter"/>
      <w:lvlText w:val="%4）"/>
      <w:lvlJc w:val="left"/>
      <w:pPr>
        <w:ind w:left="480" w:hanging="480"/>
      </w:pPr>
      <w:rPr>
        <w:rFonts w:hint="eastAsia"/>
      </w:rPr>
    </w:lvl>
    <w:lvl w:ilvl="4" w:tplc="04090017">
      <w:start w:val="1"/>
      <w:numFmt w:val="aiueoFullWidth"/>
      <w:lvlText w:val="(%5)"/>
      <w:lvlJc w:val="left"/>
      <w:pPr>
        <w:ind w:left="2400" w:hanging="480"/>
      </w:pPr>
    </w:lvl>
    <w:lvl w:ilvl="5" w:tplc="04090011">
      <w:start w:val="1"/>
      <w:numFmt w:val="decimalEnclosedCircle"/>
      <w:lvlText w:val="%6"/>
      <w:lvlJc w:val="left"/>
      <w:pPr>
        <w:ind w:left="2880" w:hanging="480"/>
      </w:pPr>
    </w:lvl>
    <w:lvl w:ilvl="6" w:tplc="0409000F">
      <w:start w:val="1"/>
      <w:numFmt w:val="decimal"/>
      <w:lvlText w:val="%7."/>
      <w:lvlJc w:val="left"/>
      <w:pPr>
        <w:ind w:left="3360" w:hanging="480"/>
      </w:pPr>
    </w:lvl>
    <w:lvl w:ilvl="7" w:tplc="04090017">
      <w:start w:val="1"/>
      <w:numFmt w:val="aiueoFullWidth"/>
      <w:lvlText w:val="(%8)"/>
      <w:lvlJc w:val="left"/>
      <w:pPr>
        <w:ind w:left="3840" w:hanging="480"/>
      </w:pPr>
    </w:lvl>
    <w:lvl w:ilvl="8" w:tplc="04090011">
      <w:start w:val="1"/>
      <w:numFmt w:val="decimalEnclosedCircle"/>
      <w:lvlText w:val="%9"/>
      <w:lvlJc w:val="left"/>
      <w:pPr>
        <w:ind w:left="4320" w:hanging="480"/>
      </w:pPr>
    </w:lvl>
  </w:abstractNum>
  <w:abstractNum w:abstractNumId="15">
    <w:nsid w:val="334B121C"/>
    <w:multiLevelType w:val="hybridMultilevel"/>
    <w:tmpl w:val="A984BE9C"/>
    <w:lvl w:ilvl="0" w:tplc="0492A1E0">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16">
    <w:nsid w:val="335F0529"/>
    <w:multiLevelType w:val="hybridMultilevel"/>
    <w:tmpl w:val="7952D000"/>
    <w:lvl w:ilvl="0" w:tplc="382EB840">
      <w:start w:val="1"/>
      <w:numFmt w:val="lowerLetter"/>
      <w:lvlText w:val="%1）"/>
      <w:lvlJc w:val="left"/>
      <w:pPr>
        <w:ind w:left="1020" w:hanging="480"/>
      </w:pPr>
      <w:rPr>
        <w:rFonts w:hint="eastAsia"/>
      </w:rPr>
    </w:lvl>
    <w:lvl w:ilvl="1" w:tplc="04090017">
      <w:start w:val="1"/>
      <w:numFmt w:val="aiueoFullWidth"/>
      <w:lvlText w:val="(%2)"/>
      <w:lvlJc w:val="left"/>
      <w:pPr>
        <w:tabs>
          <w:tab w:val="num" w:pos="-60"/>
        </w:tabs>
        <w:ind w:left="-60" w:hanging="420"/>
      </w:pPr>
    </w:lvl>
    <w:lvl w:ilvl="2" w:tplc="04090011">
      <w:start w:val="1"/>
      <w:numFmt w:val="decimalEnclosedCircle"/>
      <w:lvlText w:val="%3"/>
      <w:lvlJc w:val="left"/>
      <w:pPr>
        <w:tabs>
          <w:tab w:val="num" w:pos="360"/>
        </w:tabs>
        <w:ind w:left="360" w:hanging="420"/>
      </w:pPr>
    </w:lvl>
    <w:lvl w:ilvl="3" w:tplc="0409000F">
      <w:start w:val="1"/>
      <w:numFmt w:val="decimal"/>
      <w:lvlText w:val="%4."/>
      <w:lvlJc w:val="left"/>
      <w:pPr>
        <w:tabs>
          <w:tab w:val="num" w:pos="780"/>
        </w:tabs>
        <w:ind w:left="780" w:hanging="420"/>
      </w:pPr>
    </w:lvl>
    <w:lvl w:ilvl="4" w:tplc="04090017">
      <w:start w:val="1"/>
      <w:numFmt w:val="aiueoFullWidth"/>
      <w:lvlText w:val="(%5)"/>
      <w:lvlJc w:val="left"/>
      <w:pPr>
        <w:tabs>
          <w:tab w:val="num" w:pos="1200"/>
        </w:tabs>
        <w:ind w:left="1200" w:hanging="420"/>
      </w:pPr>
    </w:lvl>
    <w:lvl w:ilvl="5" w:tplc="04090011">
      <w:start w:val="1"/>
      <w:numFmt w:val="decimalEnclosedCircle"/>
      <w:lvlText w:val="%6"/>
      <w:lvlJc w:val="left"/>
      <w:pPr>
        <w:tabs>
          <w:tab w:val="num" w:pos="1620"/>
        </w:tabs>
        <w:ind w:left="1620" w:hanging="420"/>
      </w:pPr>
    </w:lvl>
    <w:lvl w:ilvl="6" w:tplc="0409000F">
      <w:start w:val="1"/>
      <w:numFmt w:val="decimal"/>
      <w:lvlText w:val="%7."/>
      <w:lvlJc w:val="left"/>
      <w:pPr>
        <w:tabs>
          <w:tab w:val="num" w:pos="2040"/>
        </w:tabs>
        <w:ind w:left="2040" w:hanging="420"/>
      </w:pPr>
    </w:lvl>
    <w:lvl w:ilvl="7" w:tplc="04090017">
      <w:start w:val="1"/>
      <w:numFmt w:val="aiueoFullWidth"/>
      <w:lvlText w:val="(%8)"/>
      <w:lvlJc w:val="left"/>
      <w:pPr>
        <w:tabs>
          <w:tab w:val="num" w:pos="2460"/>
        </w:tabs>
        <w:ind w:left="2460" w:hanging="420"/>
      </w:pPr>
    </w:lvl>
    <w:lvl w:ilvl="8" w:tplc="04090011">
      <w:start w:val="1"/>
      <w:numFmt w:val="decimalEnclosedCircle"/>
      <w:lvlText w:val="%9"/>
      <w:lvlJc w:val="left"/>
      <w:pPr>
        <w:tabs>
          <w:tab w:val="num" w:pos="2880"/>
        </w:tabs>
        <w:ind w:left="2880" w:hanging="420"/>
      </w:pPr>
    </w:lvl>
  </w:abstractNum>
  <w:abstractNum w:abstractNumId="17">
    <w:nsid w:val="38B24E88"/>
    <w:multiLevelType w:val="hybridMultilevel"/>
    <w:tmpl w:val="3916842A"/>
    <w:lvl w:ilvl="0" w:tplc="A08A69B4">
      <w:start w:val="1"/>
      <w:numFmt w:val="lowerLetter"/>
      <w:lvlText w:val="%1）"/>
      <w:lvlJc w:val="left"/>
      <w:pPr>
        <w:ind w:left="660" w:hanging="480"/>
      </w:pPr>
      <w:rPr>
        <w:rFonts w:hint="eastAsia"/>
        <w:b w:val="0"/>
        <w:bCs w:val="0"/>
      </w:rPr>
    </w:lvl>
    <w:lvl w:ilvl="1" w:tplc="04090017">
      <w:start w:val="1"/>
      <w:numFmt w:val="aiueoFullWidth"/>
      <w:lvlText w:val="(%2)"/>
      <w:lvlJc w:val="left"/>
      <w:pPr>
        <w:ind w:left="960" w:hanging="480"/>
      </w:pPr>
    </w:lvl>
    <w:lvl w:ilvl="2" w:tplc="04090011">
      <w:start w:val="1"/>
      <w:numFmt w:val="decimalEnclosedCircle"/>
      <w:lvlText w:val="%3"/>
      <w:lvlJc w:val="left"/>
      <w:pPr>
        <w:ind w:left="1440" w:hanging="480"/>
      </w:pPr>
    </w:lvl>
    <w:lvl w:ilvl="3" w:tplc="0409000F">
      <w:start w:val="1"/>
      <w:numFmt w:val="decimal"/>
      <w:lvlText w:val="%4."/>
      <w:lvlJc w:val="left"/>
      <w:pPr>
        <w:ind w:left="1920" w:hanging="480"/>
      </w:pPr>
    </w:lvl>
    <w:lvl w:ilvl="4" w:tplc="04090017">
      <w:start w:val="1"/>
      <w:numFmt w:val="aiueoFullWidth"/>
      <w:lvlText w:val="(%5)"/>
      <w:lvlJc w:val="left"/>
      <w:pPr>
        <w:ind w:left="2400" w:hanging="480"/>
      </w:pPr>
    </w:lvl>
    <w:lvl w:ilvl="5" w:tplc="04090011">
      <w:start w:val="1"/>
      <w:numFmt w:val="decimalEnclosedCircle"/>
      <w:lvlText w:val="%6"/>
      <w:lvlJc w:val="left"/>
      <w:pPr>
        <w:ind w:left="2880" w:hanging="480"/>
      </w:pPr>
    </w:lvl>
    <w:lvl w:ilvl="6" w:tplc="0409000F">
      <w:start w:val="1"/>
      <w:numFmt w:val="decimal"/>
      <w:lvlText w:val="%7."/>
      <w:lvlJc w:val="left"/>
      <w:pPr>
        <w:ind w:left="3360" w:hanging="480"/>
      </w:pPr>
    </w:lvl>
    <w:lvl w:ilvl="7" w:tplc="04090017">
      <w:start w:val="1"/>
      <w:numFmt w:val="aiueoFullWidth"/>
      <w:lvlText w:val="(%8)"/>
      <w:lvlJc w:val="left"/>
      <w:pPr>
        <w:ind w:left="3840" w:hanging="480"/>
      </w:pPr>
    </w:lvl>
    <w:lvl w:ilvl="8" w:tplc="04090011">
      <w:start w:val="1"/>
      <w:numFmt w:val="decimalEnclosedCircle"/>
      <w:lvlText w:val="%9"/>
      <w:lvlJc w:val="left"/>
      <w:pPr>
        <w:ind w:left="4320" w:hanging="480"/>
      </w:pPr>
    </w:lvl>
  </w:abstractNum>
  <w:abstractNum w:abstractNumId="18">
    <w:nsid w:val="39332158"/>
    <w:multiLevelType w:val="hybridMultilevel"/>
    <w:tmpl w:val="986CCBE6"/>
    <w:lvl w:ilvl="0" w:tplc="5D6A3464">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19">
    <w:nsid w:val="3FE61C1A"/>
    <w:multiLevelType w:val="hybridMultilevel"/>
    <w:tmpl w:val="A374429E"/>
    <w:lvl w:ilvl="0" w:tplc="382EB840">
      <w:start w:val="1"/>
      <w:numFmt w:val="lowerLetter"/>
      <w:lvlText w:val="%1）"/>
      <w:lvlJc w:val="left"/>
      <w:pPr>
        <w:ind w:left="764" w:hanging="480"/>
      </w:pPr>
      <w:rPr>
        <w:rFonts w:hint="eastAsia"/>
      </w:rPr>
    </w:lvl>
    <w:lvl w:ilvl="1" w:tplc="04090017">
      <w:start w:val="1"/>
      <w:numFmt w:val="aiueoFullWidth"/>
      <w:lvlText w:val="(%2)"/>
      <w:lvlJc w:val="left"/>
      <w:pPr>
        <w:ind w:left="1244" w:hanging="480"/>
      </w:pPr>
    </w:lvl>
    <w:lvl w:ilvl="2" w:tplc="04090011">
      <w:start w:val="1"/>
      <w:numFmt w:val="decimalEnclosedCircle"/>
      <w:lvlText w:val="%3"/>
      <w:lvlJc w:val="left"/>
      <w:pPr>
        <w:ind w:left="1724" w:hanging="480"/>
      </w:pPr>
    </w:lvl>
    <w:lvl w:ilvl="3" w:tplc="0409000F">
      <w:start w:val="1"/>
      <w:numFmt w:val="decimal"/>
      <w:lvlText w:val="%4."/>
      <w:lvlJc w:val="left"/>
      <w:pPr>
        <w:ind w:left="2204" w:hanging="480"/>
      </w:pPr>
    </w:lvl>
    <w:lvl w:ilvl="4" w:tplc="04090017">
      <w:start w:val="1"/>
      <w:numFmt w:val="aiueoFullWidth"/>
      <w:lvlText w:val="(%5)"/>
      <w:lvlJc w:val="left"/>
      <w:pPr>
        <w:ind w:left="2684" w:hanging="480"/>
      </w:pPr>
    </w:lvl>
    <w:lvl w:ilvl="5" w:tplc="04090011">
      <w:start w:val="1"/>
      <w:numFmt w:val="decimalEnclosedCircle"/>
      <w:lvlText w:val="%6"/>
      <w:lvlJc w:val="left"/>
      <w:pPr>
        <w:ind w:left="3164" w:hanging="480"/>
      </w:pPr>
    </w:lvl>
    <w:lvl w:ilvl="6" w:tplc="0409000F">
      <w:start w:val="1"/>
      <w:numFmt w:val="decimal"/>
      <w:lvlText w:val="%7."/>
      <w:lvlJc w:val="left"/>
      <w:pPr>
        <w:ind w:left="3644" w:hanging="480"/>
      </w:pPr>
    </w:lvl>
    <w:lvl w:ilvl="7" w:tplc="04090017">
      <w:start w:val="1"/>
      <w:numFmt w:val="aiueoFullWidth"/>
      <w:lvlText w:val="(%8)"/>
      <w:lvlJc w:val="left"/>
      <w:pPr>
        <w:ind w:left="4124" w:hanging="480"/>
      </w:pPr>
    </w:lvl>
    <w:lvl w:ilvl="8" w:tplc="04090011">
      <w:start w:val="1"/>
      <w:numFmt w:val="decimalEnclosedCircle"/>
      <w:lvlText w:val="%9"/>
      <w:lvlJc w:val="left"/>
      <w:pPr>
        <w:ind w:left="4604" w:hanging="480"/>
      </w:pPr>
    </w:lvl>
  </w:abstractNum>
  <w:abstractNum w:abstractNumId="20">
    <w:nsid w:val="409F5CF7"/>
    <w:multiLevelType w:val="hybridMultilevel"/>
    <w:tmpl w:val="658AC952"/>
    <w:lvl w:ilvl="0" w:tplc="382EB840">
      <w:start w:val="1"/>
      <w:numFmt w:val="lowerLetter"/>
      <w:lvlText w:val="%1）"/>
      <w:lvlJc w:val="left"/>
      <w:pPr>
        <w:ind w:left="1020" w:hanging="480"/>
      </w:pPr>
      <w:rPr>
        <w:rFonts w:hint="eastAsia"/>
      </w:rPr>
    </w:lvl>
    <w:lvl w:ilvl="1" w:tplc="04090017">
      <w:start w:val="1"/>
      <w:numFmt w:val="aiueoFullWidth"/>
      <w:lvlText w:val="(%2)"/>
      <w:lvlJc w:val="left"/>
      <w:pPr>
        <w:tabs>
          <w:tab w:val="num" w:pos="-60"/>
        </w:tabs>
        <w:ind w:left="-60" w:hanging="420"/>
      </w:pPr>
    </w:lvl>
    <w:lvl w:ilvl="2" w:tplc="04090011">
      <w:start w:val="1"/>
      <w:numFmt w:val="decimalEnclosedCircle"/>
      <w:lvlText w:val="%3"/>
      <w:lvlJc w:val="left"/>
      <w:pPr>
        <w:tabs>
          <w:tab w:val="num" w:pos="360"/>
        </w:tabs>
        <w:ind w:left="360" w:hanging="420"/>
      </w:pPr>
    </w:lvl>
    <w:lvl w:ilvl="3" w:tplc="0409000F">
      <w:start w:val="1"/>
      <w:numFmt w:val="decimal"/>
      <w:lvlText w:val="%4."/>
      <w:lvlJc w:val="left"/>
      <w:pPr>
        <w:tabs>
          <w:tab w:val="num" w:pos="780"/>
        </w:tabs>
        <w:ind w:left="780" w:hanging="420"/>
      </w:pPr>
    </w:lvl>
    <w:lvl w:ilvl="4" w:tplc="04090017">
      <w:start w:val="1"/>
      <w:numFmt w:val="aiueoFullWidth"/>
      <w:lvlText w:val="(%5)"/>
      <w:lvlJc w:val="left"/>
      <w:pPr>
        <w:tabs>
          <w:tab w:val="num" w:pos="1200"/>
        </w:tabs>
        <w:ind w:left="1200" w:hanging="420"/>
      </w:pPr>
    </w:lvl>
    <w:lvl w:ilvl="5" w:tplc="04090011">
      <w:start w:val="1"/>
      <w:numFmt w:val="decimalEnclosedCircle"/>
      <w:lvlText w:val="%6"/>
      <w:lvlJc w:val="left"/>
      <w:pPr>
        <w:tabs>
          <w:tab w:val="num" w:pos="1620"/>
        </w:tabs>
        <w:ind w:left="1620" w:hanging="420"/>
      </w:pPr>
    </w:lvl>
    <w:lvl w:ilvl="6" w:tplc="0409000F">
      <w:start w:val="1"/>
      <w:numFmt w:val="decimal"/>
      <w:lvlText w:val="%7."/>
      <w:lvlJc w:val="left"/>
      <w:pPr>
        <w:tabs>
          <w:tab w:val="num" w:pos="2040"/>
        </w:tabs>
        <w:ind w:left="2040" w:hanging="420"/>
      </w:pPr>
    </w:lvl>
    <w:lvl w:ilvl="7" w:tplc="04090017">
      <w:start w:val="1"/>
      <w:numFmt w:val="aiueoFullWidth"/>
      <w:lvlText w:val="(%8)"/>
      <w:lvlJc w:val="left"/>
      <w:pPr>
        <w:tabs>
          <w:tab w:val="num" w:pos="2460"/>
        </w:tabs>
        <w:ind w:left="2460" w:hanging="420"/>
      </w:pPr>
    </w:lvl>
    <w:lvl w:ilvl="8" w:tplc="04090011">
      <w:start w:val="1"/>
      <w:numFmt w:val="decimalEnclosedCircle"/>
      <w:lvlText w:val="%9"/>
      <w:lvlJc w:val="left"/>
      <w:pPr>
        <w:tabs>
          <w:tab w:val="num" w:pos="2880"/>
        </w:tabs>
        <w:ind w:left="2880" w:hanging="420"/>
      </w:pPr>
    </w:lvl>
  </w:abstractNum>
  <w:abstractNum w:abstractNumId="21">
    <w:nsid w:val="430F5EFA"/>
    <w:multiLevelType w:val="hybridMultilevel"/>
    <w:tmpl w:val="C14E6C32"/>
    <w:lvl w:ilvl="0" w:tplc="382EB840">
      <w:start w:val="1"/>
      <w:numFmt w:val="lowerLetter"/>
      <w:lvlText w:val="%1）"/>
      <w:lvlJc w:val="left"/>
      <w:pPr>
        <w:ind w:left="480" w:hanging="480"/>
      </w:pPr>
      <w:rPr>
        <w:rFonts w:hint="eastAsia"/>
      </w:rPr>
    </w:lvl>
    <w:lvl w:ilvl="1" w:tplc="C1D00494">
      <w:start w:val="1"/>
      <w:numFmt w:val="lowerLetter"/>
      <w:lvlText w:val="%2)"/>
      <w:lvlJc w:val="left"/>
      <w:pPr>
        <w:ind w:left="840" w:hanging="360"/>
      </w:pPr>
      <w:rPr>
        <w:rFonts w:hint="default"/>
      </w:rPr>
    </w:lvl>
    <w:lvl w:ilvl="2" w:tplc="04090011">
      <w:start w:val="1"/>
      <w:numFmt w:val="decimalEnclosedCircle"/>
      <w:lvlText w:val="%3"/>
      <w:lvlJc w:val="left"/>
      <w:pPr>
        <w:ind w:left="1440" w:hanging="480"/>
      </w:pPr>
    </w:lvl>
    <w:lvl w:ilvl="3" w:tplc="382EB840">
      <w:start w:val="1"/>
      <w:numFmt w:val="lowerLetter"/>
      <w:lvlText w:val="%4）"/>
      <w:lvlJc w:val="left"/>
      <w:pPr>
        <w:ind w:left="480" w:hanging="480"/>
      </w:pPr>
      <w:rPr>
        <w:rFonts w:hint="eastAsia"/>
      </w:rPr>
    </w:lvl>
    <w:lvl w:ilvl="4" w:tplc="04090017">
      <w:start w:val="1"/>
      <w:numFmt w:val="aiueoFullWidth"/>
      <w:lvlText w:val="(%5)"/>
      <w:lvlJc w:val="left"/>
      <w:pPr>
        <w:ind w:left="2400" w:hanging="480"/>
      </w:pPr>
    </w:lvl>
    <w:lvl w:ilvl="5" w:tplc="04090011">
      <w:start w:val="1"/>
      <w:numFmt w:val="decimalEnclosedCircle"/>
      <w:lvlText w:val="%6"/>
      <w:lvlJc w:val="left"/>
      <w:pPr>
        <w:ind w:left="2880" w:hanging="480"/>
      </w:pPr>
    </w:lvl>
    <w:lvl w:ilvl="6" w:tplc="0409000F">
      <w:start w:val="1"/>
      <w:numFmt w:val="decimal"/>
      <w:lvlText w:val="%7."/>
      <w:lvlJc w:val="left"/>
      <w:pPr>
        <w:ind w:left="3360" w:hanging="480"/>
      </w:pPr>
    </w:lvl>
    <w:lvl w:ilvl="7" w:tplc="04090017">
      <w:start w:val="1"/>
      <w:numFmt w:val="aiueoFullWidth"/>
      <w:lvlText w:val="(%8)"/>
      <w:lvlJc w:val="left"/>
      <w:pPr>
        <w:ind w:left="3840" w:hanging="480"/>
      </w:pPr>
    </w:lvl>
    <w:lvl w:ilvl="8" w:tplc="04090011">
      <w:start w:val="1"/>
      <w:numFmt w:val="decimalEnclosedCircle"/>
      <w:lvlText w:val="%9"/>
      <w:lvlJc w:val="left"/>
      <w:pPr>
        <w:ind w:left="4320" w:hanging="480"/>
      </w:pPr>
    </w:lvl>
  </w:abstractNum>
  <w:abstractNum w:abstractNumId="22">
    <w:nsid w:val="4691737E"/>
    <w:multiLevelType w:val="hybridMultilevel"/>
    <w:tmpl w:val="D8D0350C"/>
    <w:lvl w:ilvl="0" w:tplc="382EB840">
      <w:start w:val="1"/>
      <w:numFmt w:val="lowerLetter"/>
      <w:lvlText w:val="%1）"/>
      <w:lvlJc w:val="left"/>
      <w:pPr>
        <w:ind w:left="480" w:hanging="480"/>
      </w:pPr>
      <w:rPr>
        <w:rFonts w:hint="eastAsia"/>
      </w:rPr>
    </w:lvl>
    <w:lvl w:ilvl="1" w:tplc="04090017">
      <w:start w:val="1"/>
      <w:numFmt w:val="aiueoFullWidth"/>
      <w:lvlText w:val="(%2)"/>
      <w:lvlJc w:val="left"/>
      <w:pPr>
        <w:ind w:left="960" w:hanging="480"/>
      </w:pPr>
    </w:lvl>
    <w:lvl w:ilvl="2" w:tplc="04090011">
      <w:start w:val="1"/>
      <w:numFmt w:val="decimalEnclosedCircle"/>
      <w:lvlText w:val="%3"/>
      <w:lvlJc w:val="left"/>
      <w:pPr>
        <w:ind w:left="1440" w:hanging="480"/>
      </w:pPr>
    </w:lvl>
    <w:lvl w:ilvl="3" w:tplc="0409000F">
      <w:start w:val="1"/>
      <w:numFmt w:val="decimal"/>
      <w:lvlText w:val="%4."/>
      <w:lvlJc w:val="left"/>
      <w:pPr>
        <w:ind w:left="1920" w:hanging="480"/>
      </w:pPr>
    </w:lvl>
    <w:lvl w:ilvl="4" w:tplc="04090017">
      <w:start w:val="1"/>
      <w:numFmt w:val="aiueoFullWidth"/>
      <w:lvlText w:val="(%5)"/>
      <w:lvlJc w:val="left"/>
      <w:pPr>
        <w:ind w:left="2400" w:hanging="480"/>
      </w:pPr>
    </w:lvl>
    <w:lvl w:ilvl="5" w:tplc="04090011">
      <w:start w:val="1"/>
      <w:numFmt w:val="decimalEnclosedCircle"/>
      <w:lvlText w:val="%6"/>
      <w:lvlJc w:val="left"/>
      <w:pPr>
        <w:ind w:left="2880" w:hanging="480"/>
      </w:pPr>
    </w:lvl>
    <w:lvl w:ilvl="6" w:tplc="0409000F">
      <w:start w:val="1"/>
      <w:numFmt w:val="decimal"/>
      <w:lvlText w:val="%7."/>
      <w:lvlJc w:val="left"/>
      <w:pPr>
        <w:ind w:left="3360" w:hanging="480"/>
      </w:pPr>
    </w:lvl>
    <w:lvl w:ilvl="7" w:tplc="04090017">
      <w:start w:val="1"/>
      <w:numFmt w:val="aiueoFullWidth"/>
      <w:lvlText w:val="(%8)"/>
      <w:lvlJc w:val="left"/>
      <w:pPr>
        <w:ind w:left="3840" w:hanging="480"/>
      </w:pPr>
    </w:lvl>
    <w:lvl w:ilvl="8" w:tplc="04090011">
      <w:start w:val="1"/>
      <w:numFmt w:val="decimalEnclosedCircle"/>
      <w:lvlText w:val="%9"/>
      <w:lvlJc w:val="left"/>
      <w:pPr>
        <w:ind w:left="4320" w:hanging="480"/>
      </w:pPr>
    </w:lvl>
  </w:abstractNum>
  <w:abstractNum w:abstractNumId="23">
    <w:nsid w:val="4BA120C2"/>
    <w:multiLevelType w:val="hybridMultilevel"/>
    <w:tmpl w:val="DD0A843C"/>
    <w:lvl w:ilvl="0" w:tplc="382EB840">
      <w:start w:val="1"/>
      <w:numFmt w:val="lowerLetter"/>
      <w:lvlText w:val="%1）"/>
      <w:lvlJc w:val="left"/>
      <w:pPr>
        <w:ind w:left="480" w:hanging="480"/>
      </w:pPr>
      <w:rPr>
        <w:rFonts w:hint="eastAsia"/>
      </w:rPr>
    </w:lvl>
    <w:lvl w:ilvl="1" w:tplc="04090017">
      <w:start w:val="1"/>
      <w:numFmt w:val="aiueoFullWidth"/>
      <w:lvlText w:val="(%2)"/>
      <w:lvlJc w:val="left"/>
      <w:pPr>
        <w:ind w:left="960" w:hanging="480"/>
      </w:pPr>
    </w:lvl>
    <w:lvl w:ilvl="2" w:tplc="04090011">
      <w:start w:val="1"/>
      <w:numFmt w:val="decimalEnclosedCircle"/>
      <w:lvlText w:val="%3"/>
      <w:lvlJc w:val="left"/>
      <w:pPr>
        <w:ind w:left="1440" w:hanging="480"/>
      </w:pPr>
    </w:lvl>
    <w:lvl w:ilvl="3" w:tplc="0409000F">
      <w:start w:val="1"/>
      <w:numFmt w:val="decimal"/>
      <w:lvlText w:val="%4."/>
      <w:lvlJc w:val="left"/>
      <w:pPr>
        <w:ind w:left="1920" w:hanging="480"/>
      </w:pPr>
    </w:lvl>
    <w:lvl w:ilvl="4" w:tplc="04090017">
      <w:start w:val="1"/>
      <w:numFmt w:val="aiueoFullWidth"/>
      <w:lvlText w:val="(%5)"/>
      <w:lvlJc w:val="left"/>
      <w:pPr>
        <w:ind w:left="2400" w:hanging="480"/>
      </w:pPr>
    </w:lvl>
    <w:lvl w:ilvl="5" w:tplc="04090011">
      <w:start w:val="1"/>
      <w:numFmt w:val="decimalEnclosedCircle"/>
      <w:lvlText w:val="%6"/>
      <w:lvlJc w:val="left"/>
      <w:pPr>
        <w:ind w:left="2880" w:hanging="480"/>
      </w:pPr>
    </w:lvl>
    <w:lvl w:ilvl="6" w:tplc="0409000F">
      <w:start w:val="1"/>
      <w:numFmt w:val="decimal"/>
      <w:lvlText w:val="%7."/>
      <w:lvlJc w:val="left"/>
      <w:pPr>
        <w:ind w:left="3360" w:hanging="480"/>
      </w:pPr>
    </w:lvl>
    <w:lvl w:ilvl="7" w:tplc="04090017">
      <w:start w:val="1"/>
      <w:numFmt w:val="aiueoFullWidth"/>
      <w:lvlText w:val="(%8)"/>
      <w:lvlJc w:val="left"/>
      <w:pPr>
        <w:ind w:left="3840" w:hanging="480"/>
      </w:pPr>
    </w:lvl>
    <w:lvl w:ilvl="8" w:tplc="04090011">
      <w:start w:val="1"/>
      <w:numFmt w:val="decimalEnclosedCircle"/>
      <w:lvlText w:val="%9"/>
      <w:lvlJc w:val="left"/>
      <w:pPr>
        <w:ind w:left="4320" w:hanging="480"/>
      </w:pPr>
    </w:lvl>
  </w:abstractNum>
  <w:abstractNum w:abstractNumId="24">
    <w:nsid w:val="4CD96ADE"/>
    <w:multiLevelType w:val="hybridMultilevel"/>
    <w:tmpl w:val="3F9E03A0"/>
    <w:lvl w:ilvl="0" w:tplc="382EB840">
      <w:start w:val="1"/>
      <w:numFmt w:val="lowerLetter"/>
      <w:lvlText w:val="%1）"/>
      <w:lvlJc w:val="left"/>
      <w:pPr>
        <w:ind w:left="764" w:hanging="480"/>
      </w:pPr>
      <w:rPr>
        <w:rFonts w:hint="eastAsia"/>
      </w:rPr>
    </w:lvl>
    <w:lvl w:ilvl="1" w:tplc="04090017">
      <w:start w:val="1"/>
      <w:numFmt w:val="aiueoFullWidth"/>
      <w:lvlText w:val="(%2)"/>
      <w:lvlJc w:val="left"/>
      <w:pPr>
        <w:ind w:left="1244" w:hanging="480"/>
      </w:pPr>
    </w:lvl>
    <w:lvl w:ilvl="2" w:tplc="04090011">
      <w:start w:val="1"/>
      <w:numFmt w:val="decimalEnclosedCircle"/>
      <w:lvlText w:val="%3"/>
      <w:lvlJc w:val="left"/>
      <w:pPr>
        <w:ind w:left="1724" w:hanging="480"/>
      </w:pPr>
    </w:lvl>
    <w:lvl w:ilvl="3" w:tplc="0409000F">
      <w:start w:val="1"/>
      <w:numFmt w:val="decimal"/>
      <w:lvlText w:val="%4."/>
      <w:lvlJc w:val="left"/>
      <w:pPr>
        <w:ind w:left="2204" w:hanging="480"/>
      </w:pPr>
    </w:lvl>
    <w:lvl w:ilvl="4" w:tplc="04090017">
      <w:start w:val="1"/>
      <w:numFmt w:val="aiueoFullWidth"/>
      <w:lvlText w:val="(%5)"/>
      <w:lvlJc w:val="left"/>
      <w:pPr>
        <w:ind w:left="2684" w:hanging="480"/>
      </w:pPr>
    </w:lvl>
    <w:lvl w:ilvl="5" w:tplc="04090011">
      <w:start w:val="1"/>
      <w:numFmt w:val="decimalEnclosedCircle"/>
      <w:lvlText w:val="%6"/>
      <w:lvlJc w:val="left"/>
      <w:pPr>
        <w:ind w:left="3164" w:hanging="480"/>
      </w:pPr>
    </w:lvl>
    <w:lvl w:ilvl="6" w:tplc="0409000F">
      <w:start w:val="1"/>
      <w:numFmt w:val="decimal"/>
      <w:lvlText w:val="%7."/>
      <w:lvlJc w:val="left"/>
      <w:pPr>
        <w:ind w:left="3644" w:hanging="480"/>
      </w:pPr>
    </w:lvl>
    <w:lvl w:ilvl="7" w:tplc="04090017">
      <w:start w:val="1"/>
      <w:numFmt w:val="aiueoFullWidth"/>
      <w:lvlText w:val="(%8)"/>
      <w:lvlJc w:val="left"/>
      <w:pPr>
        <w:ind w:left="4124" w:hanging="480"/>
      </w:pPr>
    </w:lvl>
    <w:lvl w:ilvl="8" w:tplc="04090011">
      <w:start w:val="1"/>
      <w:numFmt w:val="decimalEnclosedCircle"/>
      <w:lvlText w:val="%9"/>
      <w:lvlJc w:val="left"/>
      <w:pPr>
        <w:ind w:left="4604" w:hanging="480"/>
      </w:pPr>
    </w:lvl>
  </w:abstractNum>
  <w:abstractNum w:abstractNumId="25">
    <w:nsid w:val="4F7459F4"/>
    <w:multiLevelType w:val="hybridMultilevel"/>
    <w:tmpl w:val="4AEE0CC8"/>
    <w:lvl w:ilvl="0" w:tplc="382EB840">
      <w:start w:val="1"/>
      <w:numFmt w:val="lowerLetter"/>
      <w:lvlText w:val="%1）"/>
      <w:lvlJc w:val="left"/>
      <w:pPr>
        <w:ind w:left="480" w:hanging="480"/>
      </w:pPr>
      <w:rPr>
        <w:rFonts w:hint="eastAsia"/>
      </w:rPr>
    </w:lvl>
    <w:lvl w:ilvl="1" w:tplc="C1D00494">
      <w:start w:val="1"/>
      <w:numFmt w:val="lowerLetter"/>
      <w:lvlText w:val="%2)"/>
      <w:lvlJc w:val="left"/>
      <w:pPr>
        <w:ind w:left="840" w:hanging="360"/>
      </w:pPr>
      <w:rPr>
        <w:rFonts w:hint="default"/>
      </w:rPr>
    </w:lvl>
    <w:lvl w:ilvl="2" w:tplc="04090011">
      <w:start w:val="1"/>
      <w:numFmt w:val="decimalEnclosedCircle"/>
      <w:lvlText w:val="%3"/>
      <w:lvlJc w:val="left"/>
      <w:pPr>
        <w:ind w:left="1440" w:hanging="480"/>
      </w:pPr>
    </w:lvl>
    <w:lvl w:ilvl="3" w:tplc="382EB840">
      <w:start w:val="1"/>
      <w:numFmt w:val="lowerLetter"/>
      <w:lvlText w:val="%4）"/>
      <w:lvlJc w:val="left"/>
      <w:pPr>
        <w:ind w:left="480" w:hanging="480"/>
      </w:pPr>
      <w:rPr>
        <w:rFonts w:hint="eastAsia"/>
      </w:rPr>
    </w:lvl>
    <w:lvl w:ilvl="4" w:tplc="04090017">
      <w:start w:val="1"/>
      <w:numFmt w:val="aiueoFullWidth"/>
      <w:lvlText w:val="(%5)"/>
      <w:lvlJc w:val="left"/>
      <w:pPr>
        <w:ind w:left="2400" w:hanging="480"/>
      </w:pPr>
    </w:lvl>
    <w:lvl w:ilvl="5" w:tplc="04090011">
      <w:start w:val="1"/>
      <w:numFmt w:val="decimalEnclosedCircle"/>
      <w:lvlText w:val="%6"/>
      <w:lvlJc w:val="left"/>
      <w:pPr>
        <w:ind w:left="2880" w:hanging="480"/>
      </w:pPr>
    </w:lvl>
    <w:lvl w:ilvl="6" w:tplc="0409000F">
      <w:start w:val="1"/>
      <w:numFmt w:val="decimal"/>
      <w:lvlText w:val="%7."/>
      <w:lvlJc w:val="left"/>
      <w:pPr>
        <w:ind w:left="3360" w:hanging="480"/>
      </w:pPr>
    </w:lvl>
    <w:lvl w:ilvl="7" w:tplc="04090017">
      <w:start w:val="1"/>
      <w:numFmt w:val="aiueoFullWidth"/>
      <w:lvlText w:val="(%8)"/>
      <w:lvlJc w:val="left"/>
      <w:pPr>
        <w:ind w:left="3840" w:hanging="480"/>
      </w:pPr>
    </w:lvl>
    <w:lvl w:ilvl="8" w:tplc="04090011">
      <w:start w:val="1"/>
      <w:numFmt w:val="decimalEnclosedCircle"/>
      <w:lvlText w:val="%9"/>
      <w:lvlJc w:val="left"/>
      <w:pPr>
        <w:ind w:left="4320" w:hanging="480"/>
      </w:pPr>
    </w:lvl>
  </w:abstractNum>
  <w:abstractNum w:abstractNumId="26">
    <w:nsid w:val="57CC6C43"/>
    <w:multiLevelType w:val="hybridMultilevel"/>
    <w:tmpl w:val="F43429CC"/>
    <w:lvl w:ilvl="0" w:tplc="382EB840">
      <w:start w:val="1"/>
      <w:numFmt w:val="lowerLetter"/>
      <w:lvlText w:val="%1）"/>
      <w:lvlJc w:val="left"/>
      <w:pPr>
        <w:ind w:left="480" w:hanging="480"/>
      </w:pPr>
      <w:rPr>
        <w:rFonts w:hint="eastAsia"/>
      </w:rPr>
    </w:lvl>
    <w:lvl w:ilvl="1" w:tplc="BD783516">
      <w:start w:val="1"/>
      <w:numFmt w:val="lowerLetter"/>
      <w:lvlText w:val="%2）"/>
      <w:lvlJc w:val="left"/>
      <w:pPr>
        <w:ind w:left="1020" w:hanging="480"/>
      </w:pPr>
      <w:rPr>
        <w:rFonts w:hint="eastAsia"/>
        <w:b w:val="0"/>
        <w:bCs w:val="0"/>
      </w:rPr>
    </w:lvl>
    <w:lvl w:ilvl="2" w:tplc="04090011">
      <w:start w:val="1"/>
      <w:numFmt w:val="decimalEnclosedCircle"/>
      <w:lvlText w:val="%3"/>
      <w:lvlJc w:val="left"/>
      <w:pPr>
        <w:ind w:left="1440" w:hanging="480"/>
      </w:pPr>
    </w:lvl>
    <w:lvl w:ilvl="3" w:tplc="0409000F">
      <w:start w:val="1"/>
      <w:numFmt w:val="decimal"/>
      <w:lvlText w:val="%4."/>
      <w:lvlJc w:val="left"/>
      <w:pPr>
        <w:ind w:left="1920" w:hanging="480"/>
      </w:pPr>
    </w:lvl>
    <w:lvl w:ilvl="4" w:tplc="04090017">
      <w:start w:val="1"/>
      <w:numFmt w:val="aiueoFullWidth"/>
      <w:lvlText w:val="(%5)"/>
      <w:lvlJc w:val="left"/>
      <w:pPr>
        <w:ind w:left="2400" w:hanging="480"/>
      </w:pPr>
    </w:lvl>
    <w:lvl w:ilvl="5" w:tplc="04090011">
      <w:start w:val="1"/>
      <w:numFmt w:val="decimalEnclosedCircle"/>
      <w:lvlText w:val="%6"/>
      <w:lvlJc w:val="left"/>
      <w:pPr>
        <w:ind w:left="2880" w:hanging="480"/>
      </w:pPr>
    </w:lvl>
    <w:lvl w:ilvl="6" w:tplc="0409000F">
      <w:start w:val="1"/>
      <w:numFmt w:val="decimal"/>
      <w:lvlText w:val="%7."/>
      <w:lvlJc w:val="left"/>
      <w:pPr>
        <w:ind w:left="3360" w:hanging="480"/>
      </w:pPr>
    </w:lvl>
    <w:lvl w:ilvl="7" w:tplc="04090017">
      <w:start w:val="1"/>
      <w:numFmt w:val="aiueoFullWidth"/>
      <w:lvlText w:val="(%8)"/>
      <w:lvlJc w:val="left"/>
      <w:pPr>
        <w:ind w:left="3840" w:hanging="480"/>
      </w:pPr>
    </w:lvl>
    <w:lvl w:ilvl="8" w:tplc="04090011">
      <w:start w:val="1"/>
      <w:numFmt w:val="decimalEnclosedCircle"/>
      <w:lvlText w:val="%9"/>
      <w:lvlJc w:val="left"/>
      <w:pPr>
        <w:ind w:left="4320" w:hanging="480"/>
      </w:pPr>
    </w:lvl>
  </w:abstractNum>
  <w:abstractNum w:abstractNumId="27">
    <w:nsid w:val="5A1D4434"/>
    <w:multiLevelType w:val="hybridMultilevel"/>
    <w:tmpl w:val="8D4E4F60"/>
    <w:lvl w:ilvl="0" w:tplc="382EB840">
      <w:start w:val="1"/>
      <w:numFmt w:val="lowerLetter"/>
      <w:lvlText w:val="%1）"/>
      <w:lvlJc w:val="left"/>
      <w:pPr>
        <w:ind w:left="764" w:hanging="480"/>
      </w:pPr>
      <w:rPr>
        <w:rFonts w:hint="eastAsia"/>
      </w:rPr>
    </w:lvl>
    <w:lvl w:ilvl="1" w:tplc="04090017">
      <w:start w:val="1"/>
      <w:numFmt w:val="aiueoFullWidth"/>
      <w:lvlText w:val="(%2)"/>
      <w:lvlJc w:val="left"/>
      <w:pPr>
        <w:ind w:left="1244" w:hanging="480"/>
      </w:pPr>
    </w:lvl>
    <w:lvl w:ilvl="2" w:tplc="04090011">
      <w:start w:val="1"/>
      <w:numFmt w:val="decimalEnclosedCircle"/>
      <w:lvlText w:val="%3"/>
      <w:lvlJc w:val="left"/>
      <w:pPr>
        <w:ind w:left="1724" w:hanging="480"/>
      </w:pPr>
    </w:lvl>
    <w:lvl w:ilvl="3" w:tplc="0409000F">
      <w:start w:val="1"/>
      <w:numFmt w:val="decimal"/>
      <w:lvlText w:val="%4."/>
      <w:lvlJc w:val="left"/>
      <w:pPr>
        <w:ind w:left="2204" w:hanging="480"/>
      </w:pPr>
    </w:lvl>
    <w:lvl w:ilvl="4" w:tplc="04090017">
      <w:start w:val="1"/>
      <w:numFmt w:val="aiueoFullWidth"/>
      <w:lvlText w:val="(%5)"/>
      <w:lvlJc w:val="left"/>
      <w:pPr>
        <w:ind w:left="2684" w:hanging="480"/>
      </w:pPr>
    </w:lvl>
    <w:lvl w:ilvl="5" w:tplc="04090011">
      <w:start w:val="1"/>
      <w:numFmt w:val="decimalEnclosedCircle"/>
      <w:lvlText w:val="%6"/>
      <w:lvlJc w:val="left"/>
      <w:pPr>
        <w:ind w:left="3164" w:hanging="480"/>
      </w:pPr>
    </w:lvl>
    <w:lvl w:ilvl="6" w:tplc="0409000F">
      <w:start w:val="1"/>
      <w:numFmt w:val="decimal"/>
      <w:lvlText w:val="%7."/>
      <w:lvlJc w:val="left"/>
      <w:pPr>
        <w:ind w:left="3644" w:hanging="480"/>
      </w:pPr>
    </w:lvl>
    <w:lvl w:ilvl="7" w:tplc="04090017">
      <w:start w:val="1"/>
      <w:numFmt w:val="aiueoFullWidth"/>
      <w:lvlText w:val="(%8)"/>
      <w:lvlJc w:val="left"/>
      <w:pPr>
        <w:ind w:left="4124" w:hanging="480"/>
      </w:pPr>
    </w:lvl>
    <w:lvl w:ilvl="8" w:tplc="04090011">
      <w:start w:val="1"/>
      <w:numFmt w:val="decimalEnclosedCircle"/>
      <w:lvlText w:val="%9"/>
      <w:lvlJc w:val="left"/>
      <w:pPr>
        <w:ind w:left="4604" w:hanging="480"/>
      </w:pPr>
    </w:lvl>
  </w:abstractNum>
  <w:abstractNum w:abstractNumId="28">
    <w:nsid w:val="60A4405B"/>
    <w:multiLevelType w:val="hybridMultilevel"/>
    <w:tmpl w:val="333E1754"/>
    <w:lvl w:ilvl="0" w:tplc="04090015">
      <w:start w:val="1"/>
      <w:numFmt w:val="upperLetter"/>
      <w:lvlText w:val="%1)"/>
      <w:lvlJc w:val="left"/>
      <w:pPr>
        <w:ind w:left="480" w:hanging="480"/>
      </w:pPr>
    </w:lvl>
    <w:lvl w:ilvl="1" w:tplc="04090017">
      <w:start w:val="1"/>
      <w:numFmt w:val="aiueoFullWidth"/>
      <w:lvlText w:val="(%2)"/>
      <w:lvlJc w:val="left"/>
      <w:pPr>
        <w:ind w:left="960" w:hanging="480"/>
      </w:pPr>
    </w:lvl>
    <w:lvl w:ilvl="2" w:tplc="04090011">
      <w:start w:val="1"/>
      <w:numFmt w:val="decimalEnclosedCircle"/>
      <w:lvlText w:val="%3"/>
      <w:lvlJc w:val="left"/>
      <w:pPr>
        <w:ind w:left="1440" w:hanging="480"/>
      </w:pPr>
    </w:lvl>
    <w:lvl w:ilvl="3" w:tplc="382EB840">
      <w:start w:val="1"/>
      <w:numFmt w:val="lowerLetter"/>
      <w:lvlText w:val="%4）"/>
      <w:lvlJc w:val="left"/>
      <w:pPr>
        <w:ind w:left="480" w:hanging="480"/>
      </w:pPr>
      <w:rPr>
        <w:rFonts w:hint="eastAsia"/>
      </w:rPr>
    </w:lvl>
    <w:lvl w:ilvl="4" w:tplc="04090017">
      <w:start w:val="1"/>
      <w:numFmt w:val="aiueoFullWidth"/>
      <w:lvlText w:val="(%5)"/>
      <w:lvlJc w:val="left"/>
      <w:pPr>
        <w:ind w:left="2400" w:hanging="480"/>
      </w:pPr>
    </w:lvl>
    <w:lvl w:ilvl="5" w:tplc="04090011">
      <w:start w:val="1"/>
      <w:numFmt w:val="decimalEnclosedCircle"/>
      <w:lvlText w:val="%6"/>
      <w:lvlJc w:val="left"/>
      <w:pPr>
        <w:ind w:left="2880" w:hanging="480"/>
      </w:pPr>
    </w:lvl>
    <w:lvl w:ilvl="6" w:tplc="0409000F">
      <w:start w:val="1"/>
      <w:numFmt w:val="decimal"/>
      <w:lvlText w:val="%7."/>
      <w:lvlJc w:val="left"/>
      <w:pPr>
        <w:ind w:left="3360" w:hanging="480"/>
      </w:pPr>
    </w:lvl>
    <w:lvl w:ilvl="7" w:tplc="04090017">
      <w:start w:val="1"/>
      <w:numFmt w:val="aiueoFullWidth"/>
      <w:lvlText w:val="(%8)"/>
      <w:lvlJc w:val="left"/>
      <w:pPr>
        <w:ind w:left="3840" w:hanging="480"/>
      </w:pPr>
    </w:lvl>
    <w:lvl w:ilvl="8" w:tplc="04090011">
      <w:start w:val="1"/>
      <w:numFmt w:val="decimalEnclosedCircle"/>
      <w:lvlText w:val="%9"/>
      <w:lvlJc w:val="left"/>
      <w:pPr>
        <w:ind w:left="4320" w:hanging="480"/>
      </w:pPr>
    </w:lvl>
  </w:abstractNum>
  <w:abstractNum w:abstractNumId="29">
    <w:nsid w:val="6EEB7643"/>
    <w:multiLevelType w:val="hybridMultilevel"/>
    <w:tmpl w:val="16644B8A"/>
    <w:lvl w:ilvl="0" w:tplc="382EB840">
      <w:start w:val="1"/>
      <w:numFmt w:val="lowerLetter"/>
      <w:lvlText w:val="%1）"/>
      <w:lvlJc w:val="left"/>
      <w:pPr>
        <w:ind w:left="480" w:hanging="480"/>
      </w:pPr>
      <w:rPr>
        <w:rFonts w:hint="eastAsia"/>
      </w:rPr>
    </w:lvl>
    <w:lvl w:ilvl="1" w:tplc="793A13C4">
      <w:start w:val="1"/>
      <w:numFmt w:val="lowerLetter"/>
      <w:lvlText w:val="%2）"/>
      <w:lvlJc w:val="left"/>
      <w:pPr>
        <w:ind w:left="480" w:hanging="480"/>
      </w:pPr>
      <w:rPr>
        <w:rFonts w:hint="eastAsia"/>
        <w:b w:val="0"/>
        <w:bCs w:val="0"/>
      </w:rPr>
    </w:lvl>
    <w:lvl w:ilvl="2" w:tplc="04090011">
      <w:start w:val="1"/>
      <w:numFmt w:val="decimalEnclosedCircle"/>
      <w:lvlText w:val="%3"/>
      <w:lvlJc w:val="left"/>
      <w:pPr>
        <w:ind w:left="1440" w:hanging="480"/>
      </w:pPr>
    </w:lvl>
    <w:lvl w:ilvl="3" w:tplc="0409000F">
      <w:start w:val="1"/>
      <w:numFmt w:val="decimal"/>
      <w:lvlText w:val="%4."/>
      <w:lvlJc w:val="left"/>
      <w:pPr>
        <w:ind w:left="1920" w:hanging="480"/>
      </w:pPr>
    </w:lvl>
    <w:lvl w:ilvl="4" w:tplc="04090017">
      <w:start w:val="1"/>
      <w:numFmt w:val="aiueoFullWidth"/>
      <w:lvlText w:val="(%5)"/>
      <w:lvlJc w:val="left"/>
      <w:pPr>
        <w:ind w:left="2400" w:hanging="480"/>
      </w:pPr>
    </w:lvl>
    <w:lvl w:ilvl="5" w:tplc="04090011">
      <w:start w:val="1"/>
      <w:numFmt w:val="decimalEnclosedCircle"/>
      <w:lvlText w:val="%6"/>
      <w:lvlJc w:val="left"/>
      <w:pPr>
        <w:ind w:left="2880" w:hanging="480"/>
      </w:pPr>
    </w:lvl>
    <w:lvl w:ilvl="6" w:tplc="0409000F">
      <w:start w:val="1"/>
      <w:numFmt w:val="decimal"/>
      <w:lvlText w:val="%7."/>
      <w:lvlJc w:val="left"/>
      <w:pPr>
        <w:ind w:left="3360" w:hanging="480"/>
      </w:pPr>
    </w:lvl>
    <w:lvl w:ilvl="7" w:tplc="04090017">
      <w:start w:val="1"/>
      <w:numFmt w:val="aiueoFullWidth"/>
      <w:lvlText w:val="(%8)"/>
      <w:lvlJc w:val="left"/>
      <w:pPr>
        <w:ind w:left="3840" w:hanging="480"/>
      </w:pPr>
    </w:lvl>
    <w:lvl w:ilvl="8" w:tplc="04090011">
      <w:start w:val="1"/>
      <w:numFmt w:val="decimalEnclosedCircle"/>
      <w:lvlText w:val="%9"/>
      <w:lvlJc w:val="left"/>
      <w:pPr>
        <w:ind w:left="4320" w:hanging="480"/>
      </w:pPr>
    </w:lvl>
  </w:abstractNum>
  <w:abstractNum w:abstractNumId="30">
    <w:nsid w:val="74511B80"/>
    <w:multiLevelType w:val="hybridMultilevel"/>
    <w:tmpl w:val="627A38DA"/>
    <w:lvl w:ilvl="0" w:tplc="382EB840">
      <w:start w:val="1"/>
      <w:numFmt w:val="lowerLetter"/>
      <w:lvlText w:val="%1）"/>
      <w:lvlJc w:val="left"/>
      <w:pPr>
        <w:ind w:left="480" w:hanging="480"/>
      </w:pPr>
      <w:rPr>
        <w:rFonts w:hint="eastAsia"/>
      </w:rPr>
    </w:lvl>
    <w:lvl w:ilvl="1" w:tplc="04090017">
      <w:start w:val="1"/>
      <w:numFmt w:val="aiueoFullWidth"/>
      <w:lvlText w:val="(%2)"/>
      <w:lvlJc w:val="left"/>
      <w:pPr>
        <w:ind w:left="960" w:hanging="480"/>
      </w:pPr>
    </w:lvl>
    <w:lvl w:ilvl="2" w:tplc="04090011">
      <w:start w:val="1"/>
      <w:numFmt w:val="decimalEnclosedCircle"/>
      <w:lvlText w:val="%3"/>
      <w:lvlJc w:val="left"/>
      <w:pPr>
        <w:ind w:left="1440" w:hanging="480"/>
      </w:pPr>
    </w:lvl>
    <w:lvl w:ilvl="3" w:tplc="0409000F">
      <w:start w:val="1"/>
      <w:numFmt w:val="decimal"/>
      <w:lvlText w:val="%4."/>
      <w:lvlJc w:val="left"/>
      <w:pPr>
        <w:ind w:left="1920" w:hanging="480"/>
      </w:pPr>
    </w:lvl>
    <w:lvl w:ilvl="4" w:tplc="04090017">
      <w:start w:val="1"/>
      <w:numFmt w:val="aiueoFullWidth"/>
      <w:lvlText w:val="(%5)"/>
      <w:lvlJc w:val="left"/>
      <w:pPr>
        <w:ind w:left="2400" w:hanging="480"/>
      </w:pPr>
    </w:lvl>
    <w:lvl w:ilvl="5" w:tplc="04090011">
      <w:start w:val="1"/>
      <w:numFmt w:val="decimalEnclosedCircle"/>
      <w:lvlText w:val="%6"/>
      <w:lvlJc w:val="left"/>
      <w:pPr>
        <w:ind w:left="2880" w:hanging="480"/>
      </w:pPr>
    </w:lvl>
    <w:lvl w:ilvl="6" w:tplc="0409000F">
      <w:start w:val="1"/>
      <w:numFmt w:val="decimal"/>
      <w:lvlText w:val="%7."/>
      <w:lvlJc w:val="left"/>
      <w:pPr>
        <w:ind w:left="3360" w:hanging="480"/>
      </w:pPr>
    </w:lvl>
    <w:lvl w:ilvl="7" w:tplc="04090017">
      <w:start w:val="1"/>
      <w:numFmt w:val="aiueoFullWidth"/>
      <w:lvlText w:val="(%8)"/>
      <w:lvlJc w:val="left"/>
      <w:pPr>
        <w:ind w:left="3840" w:hanging="480"/>
      </w:pPr>
    </w:lvl>
    <w:lvl w:ilvl="8" w:tplc="04090011">
      <w:start w:val="1"/>
      <w:numFmt w:val="decimalEnclosedCircle"/>
      <w:lvlText w:val="%9"/>
      <w:lvlJc w:val="left"/>
      <w:pPr>
        <w:ind w:left="4320" w:hanging="480"/>
      </w:pPr>
    </w:lvl>
  </w:abstractNum>
  <w:abstractNum w:abstractNumId="31">
    <w:nsid w:val="7BFC55F6"/>
    <w:multiLevelType w:val="hybridMultilevel"/>
    <w:tmpl w:val="E80EF558"/>
    <w:lvl w:ilvl="0" w:tplc="04090015">
      <w:start w:val="1"/>
      <w:numFmt w:val="upperLetter"/>
      <w:lvlText w:val="%1)"/>
      <w:lvlJc w:val="left"/>
      <w:pPr>
        <w:ind w:left="480" w:hanging="480"/>
      </w:pPr>
    </w:lvl>
    <w:lvl w:ilvl="1" w:tplc="04090017">
      <w:start w:val="1"/>
      <w:numFmt w:val="aiueoFullWidth"/>
      <w:lvlText w:val="(%2)"/>
      <w:lvlJc w:val="left"/>
      <w:pPr>
        <w:ind w:left="960" w:hanging="480"/>
      </w:pPr>
    </w:lvl>
    <w:lvl w:ilvl="2" w:tplc="04090011">
      <w:start w:val="1"/>
      <w:numFmt w:val="decimalEnclosedCircle"/>
      <w:lvlText w:val="%3"/>
      <w:lvlJc w:val="left"/>
      <w:pPr>
        <w:ind w:left="1440" w:hanging="480"/>
      </w:pPr>
    </w:lvl>
    <w:lvl w:ilvl="3" w:tplc="382EB840">
      <w:start w:val="1"/>
      <w:numFmt w:val="lowerLetter"/>
      <w:lvlText w:val="%4）"/>
      <w:lvlJc w:val="left"/>
      <w:pPr>
        <w:ind w:left="480" w:hanging="480"/>
      </w:pPr>
      <w:rPr>
        <w:rFonts w:hint="eastAsia"/>
      </w:rPr>
    </w:lvl>
    <w:lvl w:ilvl="4" w:tplc="04090017">
      <w:start w:val="1"/>
      <w:numFmt w:val="aiueoFullWidth"/>
      <w:lvlText w:val="(%5)"/>
      <w:lvlJc w:val="left"/>
      <w:pPr>
        <w:ind w:left="2400" w:hanging="480"/>
      </w:pPr>
    </w:lvl>
    <w:lvl w:ilvl="5" w:tplc="04090011">
      <w:start w:val="1"/>
      <w:numFmt w:val="decimalEnclosedCircle"/>
      <w:lvlText w:val="%6"/>
      <w:lvlJc w:val="left"/>
      <w:pPr>
        <w:ind w:left="2880" w:hanging="480"/>
      </w:pPr>
    </w:lvl>
    <w:lvl w:ilvl="6" w:tplc="0409000F">
      <w:start w:val="1"/>
      <w:numFmt w:val="decimal"/>
      <w:lvlText w:val="%7."/>
      <w:lvlJc w:val="left"/>
      <w:pPr>
        <w:ind w:left="3360" w:hanging="480"/>
      </w:pPr>
    </w:lvl>
    <w:lvl w:ilvl="7" w:tplc="04090017">
      <w:start w:val="1"/>
      <w:numFmt w:val="aiueoFullWidth"/>
      <w:lvlText w:val="(%8)"/>
      <w:lvlJc w:val="left"/>
      <w:pPr>
        <w:ind w:left="3840" w:hanging="480"/>
      </w:pPr>
    </w:lvl>
    <w:lvl w:ilvl="8" w:tplc="04090011">
      <w:start w:val="1"/>
      <w:numFmt w:val="decimalEnclosedCircle"/>
      <w:lvlText w:val="%9"/>
      <w:lvlJc w:val="left"/>
      <w:pPr>
        <w:ind w:left="4320" w:hanging="480"/>
      </w:pPr>
    </w:lvl>
  </w:abstractNum>
  <w:num w:numId="1">
    <w:abstractNumId w:val="2"/>
  </w:num>
  <w:num w:numId="2">
    <w:abstractNumId w:val="31"/>
  </w:num>
  <w:num w:numId="3">
    <w:abstractNumId w:val="13"/>
  </w:num>
  <w:num w:numId="4">
    <w:abstractNumId w:val="4"/>
  </w:num>
  <w:num w:numId="5">
    <w:abstractNumId w:val="10"/>
  </w:num>
  <w:num w:numId="6">
    <w:abstractNumId w:val="26"/>
  </w:num>
  <w:num w:numId="7">
    <w:abstractNumId w:val="12"/>
  </w:num>
  <w:num w:numId="8">
    <w:abstractNumId w:val="30"/>
  </w:num>
  <w:num w:numId="9">
    <w:abstractNumId w:val="22"/>
  </w:num>
  <w:num w:numId="10">
    <w:abstractNumId w:val="25"/>
  </w:num>
  <w:num w:numId="11">
    <w:abstractNumId w:val="17"/>
  </w:num>
  <w:num w:numId="12">
    <w:abstractNumId w:val="14"/>
  </w:num>
  <w:num w:numId="13">
    <w:abstractNumId w:val="1"/>
  </w:num>
  <w:num w:numId="14">
    <w:abstractNumId w:val="23"/>
  </w:num>
  <w:num w:numId="15">
    <w:abstractNumId w:val="21"/>
  </w:num>
  <w:num w:numId="16">
    <w:abstractNumId w:val="3"/>
  </w:num>
  <w:num w:numId="17">
    <w:abstractNumId w:val="29"/>
  </w:num>
  <w:num w:numId="18">
    <w:abstractNumId w:val="28"/>
  </w:num>
  <w:num w:numId="19">
    <w:abstractNumId w:val="8"/>
  </w:num>
  <w:num w:numId="20">
    <w:abstractNumId w:val="24"/>
  </w:num>
  <w:num w:numId="21">
    <w:abstractNumId w:val="19"/>
  </w:num>
  <w:num w:numId="22">
    <w:abstractNumId w:val="27"/>
  </w:num>
  <w:num w:numId="23">
    <w:abstractNumId w:val="11"/>
  </w:num>
  <w:num w:numId="24">
    <w:abstractNumId w:val="15"/>
  </w:num>
  <w:num w:numId="25">
    <w:abstractNumId w:val="18"/>
  </w:num>
  <w:num w:numId="26">
    <w:abstractNumId w:val="16"/>
  </w:num>
  <w:num w:numId="27">
    <w:abstractNumId w:val="0"/>
  </w:num>
  <w:num w:numId="28">
    <w:abstractNumId w:val="5"/>
  </w:num>
  <w:num w:numId="29">
    <w:abstractNumId w:val="7"/>
  </w:num>
  <w:num w:numId="30">
    <w:abstractNumId w:val="20"/>
  </w:num>
  <w:num w:numId="31">
    <w:abstractNumId w:val="6"/>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960"/>
  <w:doNotHyphenateCaps/>
  <w:drawingGridVerticalSpacing w:val="200"/>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1A6"/>
    <w:rsid w:val="00000469"/>
    <w:rsid w:val="000033B3"/>
    <w:rsid w:val="000166B5"/>
    <w:rsid w:val="00021C48"/>
    <w:rsid w:val="00041E2C"/>
    <w:rsid w:val="0004303A"/>
    <w:rsid w:val="000432DD"/>
    <w:rsid w:val="00044776"/>
    <w:rsid w:val="00052608"/>
    <w:rsid w:val="00056576"/>
    <w:rsid w:val="00065F49"/>
    <w:rsid w:val="00075FB7"/>
    <w:rsid w:val="000A128D"/>
    <w:rsid w:val="000A570F"/>
    <w:rsid w:val="000A5ABB"/>
    <w:rsid w:val="000A68C5"/>
    <w:rsid w:val="000B2288"/>
    <w:rsid w:val="000C5ED3"/>
    <w:rsid w:val="000E6CFC"/>
    <w:rsid w:val="00101723"/>
    <w:rsid w:val="00116D6F"/>
    <w:rsid w:val="00117A00"/>
    <w:rsid w:val="00133E4C"/>
    <w:rsid w:val="0013464B"/>
    <w:rsid w:val="00134D8B"/>
    <w:rsid w:val="0014439B"/>
    <w:rsid w:val="00157031"/>
    <w:rsid w:val="00157302"/>
    <w:rsid w:val="00163DC3"/>
    <w:rsid w:val="001A014E"/>
    <w:rsid w:val="001B4263"/>
    <w:rsid w:val="001D1FA2"/>
    <w:rsid w:val="001E4F7C"/>
    <w:rsid w:val="00204D4A"/>
    <w:rsid w:val="00206046"/>
    <w:rsid w:val="00223351"/>
    <w:rsid w:val="002279C6"/>
    <w:rsid w:val="00243C92"/>
    <w:rsid w:val="0026088A"/>
    <w:rsid w:val="00296248"/>
    <w:rsid w:val="002A2161"/>
    <w:rsid w:val="002C27E9"/>
    <w:rsid w:val="002D15F8"/>
    <w:rsid w:val="002D1F9F"/>
    <w:rsid w:val="002D2652"/>
    <w:rsid w:val="00320297"/>
    <w:rsid w:val="0032172C"/>
    <w:rsid w:val="00334E54"/>
    <w:rsid w:val="003512E5"/>
    <w:rsid w:val="00351CBB"/>
    <w:rsid w:val="0035529C"/>
    <w:rsid w:val="00381B95"/>
    <w:rsid w:val="00386BEF"/>
    <w:rsid w:val="00393E2A"/>
    <w:rsid w:val="00395775"/>
    <w:rsid w:val="003A6552"/>
    <w:rsid w:val="003A6ACA"/>
    <w:rsid w:val="003E7936"/>
    <w:rsid w:val="00404815"/>
    <w:rsid w:val="004061A6"/>
    <w:rsid w:val="00416954"/>
    <w:rsid w:val="0042057C"/>
    <w:rsid w:val="0042167E"/>
    <w:rsid w:val="00426FA8"/>
    <w:rsid w:val="00432783"/>
    <w:rsid w:val="0046115C"/>
    <w:rsid w:val="0047477F"/>
    <w:rsid w:val="004810B3"/>
    <w:rsid w:val="004908D5"/>
    <w:rsid w:val="00495500"/>
    <w:rsid w:val="004A2EB0"/>
    <w:rsid w:val="004A5C33"/>
    <w:rsid w:val="004B7E19"/>
    <w:rsid w:val="004D76AE"/>
    <w:rsid w:val="004E61F3"/>
    <w:rsid w:val="004F005D"/>
    <w:rsid w:val="0050034C"/>
    <w:rsid w:val="00513939"/>
    <w:rsid w:val="00513C5B"/>
    <w:rsid w:val="00531BD4"/>
    <w:rsid w:val="00542F6A"/>
    <w:rsid w:val="00551EFE"/>
    <w:rsid w:val="00556C6D"/>
    <w:rsid w:val="0056266B"/>
    <w:rsid w:val="00585ED8"/>
    <w:rsid w:val="005926EA"/>
    <w:rsid w:val="005A32DC"/>
    <w:rsid w:val="005B6083"/>
    <w:rsid w:val="005C664A"/>
    <w:rsid w:val="005C6658"/>
    <w:rsid w:val="005C672E"/>
    <w:rsid w:val="005E1448"/>
    <w:rsid w:val="005E5CEB"/>
    <w:rsid w:val="00626313"/>
    <w:rsid w:val="0064214C"/>
    <w:rsid w:val="006428FA"/>
    <w:rsid w:val="00664C17"/>
    <w:rsid w:val="00664FAD"/>
    <w:rsid w:val="006674AA"/>
    <w:rsid w:val="006733BB"/>
    <w:rsid w:val="00684798"/>
    <w:rsid w:val="006860D5"/>
    <w:rsid w:val="0069041D"/>
    <w:rsid w:val="00690F96"/>
    <w:rsid w:val="00694A61"/>
    <w:rsid w:val="00694D35"/>
    <w:rsid w:val="006952AA"/>
    <w:rsid w:val="006A069E"/>
    <w:rsid w:val="006A362E"/>
    <w:rsid w:val="006A37B2"/>
    <w:rsid w:val="006B27CC"/>
    <w:rsid w:val="006C39F8"/>
    <w:rsid w:val="006C502E"/>
    <w:rsid w:val="006E193E"/>
    <w:rsid w:val="0072030D"/>
    <w:rsid w:val="0072505C"/>
    <w:rsid w:val="00725E10"/>
    <w:rsid w:val="00745A34"/>
    <w:rsid w:val="00764E30"/>
    <w:rsid w:val="00765DF0"/>
    <w:rsid w:val="00787803"/>
    <w:rsid w:val="007A5D2B"/>
    <w:rsid w:val="007B5103"/>
    <w:rsid w:val="007B7858"/>
    <w:rsid w:val="007C221B"/>
    <w:rsid w:val="007C632A"/>
    <w:rsid w:val="007D27CE"/>
    <w:rsid w:val="007E00AC"/>
    <w:rsid w:val="007E74C1"/>
    <w:rsid w:val="007E7774"/>
    <w:rsid w:val="007F4021"/>
    <w:rsid w:val="007F6A58"/>
    <w:rsid w:val="008155C9"/>
    <w:rsid w:val="00832757"/>
    <w:rsid w:val="00834AF4"/>
    <w:rsid w:val="0084390E"/>
    <w:rsid w:val="00860FF3"/>
    <w:rsid w:val="00877864"/>
    <w:rsid w:val="00890E9D"/>
    <w:rsid w:val="008A0F55"/>
    <w:rsid w:val="008A5DA3"/>
    <w:rsid w:val="008B2512"/>
    <w:rsid w:val="008D7B1A"/>
    <w:rsid w:val="008E1C9A"/>
    <w:rsid w:val="008E27DB"/>
    <w:rsid w:val="008F48F0"/>
    <w:rsid w:val="00905793"/>
    <w:rsid w:val="00910A68"/>
    <w:rsid w:val="00911D6C"/>
    <w:rsid w:val="009302FC"/>
    <w:rsid w:val="009341FA"/>
    <w:rsid w:val="0095231B"/>
    <w:rsid w:val="00964461"/>
    <w:rsid w:val="00965502"/>
    <w:rsid w:val="009776A3"/>
    <w:rsid w:val="00990FCC"/>
    <w:rsid w:val="00992456"/>
    <w:rsid w:val="00995476"/>
    <w:rsid w:val="009A32F2"/>
    <w:rsid w:val="009A6FA2"/>
    <w:rsid w:val="009B15BF"/>
    <w:rsid w:val="009B5D41"/>
    <w:rsid w:val="009B7C55"/>
    <w:rsid w:val="009D3788"/>
    <w:rsid w:val="009D54F8"/>
    <w:rsid w:val="009D72AF"/>
    <w:rsid w:val="009F757D"/>
    <w:rsid w:val="00A074B6"/>
    <w:rsid w:val="00A10EDE"/>
    <w:rsid w:val="00A1179D"/>
    <w:rsid w:val="00A17AFE"/>
    <w:rsid w:val="00A2061A"/>
    <w:rsid w:val="00A212F6"/>
    <w:rsid w:val="00A315DC"/>
    <w:rsid w:val="00A35A41"/>
    <w:rsid w:val="00A4082F"/>
    <w:rsid w:val="00A44801"/>
    <w:rsid w:val="00A46457"/>
    <w:rsid w:val="00A528A4"/>
    <w:rsid w:val="00A55AC9"/>
    <w:rsid w:val="00A60F32"/>
    <w:rsid w:val="00A749DD"/>
    <w:rsid w:val="00A81D6B"/>
    <w:rsid w:val="00AA0A76"/>
    <w:rsid w:val="00AA0B5B"/>
    <w:rsid w:val="00AB742C"/>
    <w:rsid w:val="00AC1BBC"/>
    <w:rsid w:val="00AE46F8"/>
    <w:rsid w:val="00AF0CD3"/>
    <w:rsid w:val="00AF0CE8"/>
    <w:rsid w:val="00B14845"/>
    <w:rsid w:val="00B167DF"/>
    <w:rsid w:val="00B21DC5"/>
    <w:rsid w:val="00B279C2"/>
    <w:rsid w:val="00B42480"/>
    <w:rsid w:val="00B876D4"/>
    <w:rsid w:val="00B87EF3"/>
    <w:rsid w:val="00BD53FA"/>
    <w:rsid w:val="00BE24BC"/>
    <w:rsid w:val="00BF6C46"/>
    <w:rsid w:val="00C022A7"/>
    <w:rsid w:val="00C2179C"/>
    <w:rsid w:val="00C324A3"/>
    <w:rsid w:val="00C4154C"/>
    <w:rsid w:val="00C46E7E"/>
    <w:rsid w:val="00C74AC4"/>
    <w:rsid w:val="00C75E91"/>
    <w:rsid w:val="00C7705F"/>
    <w:rsid w:val="00C8066F"/>
    <w:rsid w:val="00C81572"/>
    <w:rsid w:val="00C90787"/>
    <w:rsid w:val="00CA550D"/>
    <w:rsid w:val="00CB2AF6"/>
    <w:rsid w:val="00CB3AF8"/>
    <w:rsid w:val="00CB4598"/>
    <w:rsid w:val="00CB4810"/>
    <w:rsid w:val="00CB5805"/>
    <w:rsid w:val="00CC13E1"/>
    <w:rsid w:val="00CE28D3"/>
    <w:rsid w:val="00CE78AC"/>
    <w:rsid w:val="00CF66B3"/>
    <w:rsid w:val="00CF74DD"/>
    <w:rsid w:val="00D02AB5"/>
    <w:rsid w:val="00D27DE6"/>
    <w:rsid w:val="00D3555D"/>
    <w:rsid w:val="00D451BA"/>
    <w:rsid w:val="00D52B40"/>
    <w:rsid w:val="00D52E7F"/>
    <w:rsid w:val="00D72083"/>
    <w:rsid w:val="00D7230E"/>
    <w:rsid w:val="00D83901"/>
    <w:rsid w:val="00D97020"/>
    <w:rsid w:val="00DB2D29"/>
    <w:rsid w:val="00DC02CF"/>
    <w:rsid w:val="00DD46B7"/>
    <w:rsid w:val="00DE005B"/>
    <w:rsid w:val="00DF16CE"/>
    <w:rsid w:val="00DF3CB3"/>
    <w:rsid w:val="00E128AA"/>
    <w:rsid w:val="00E16276"/>
    <w:rsid w:val="00E21B6B"/>
    <w:rsid w:val="00E25E32"/>
    <w:rsid w:val="00E3022D"/>
    <w:rsid w:val="00E35401"/>
    <w:rsid w:val="00E40D1F"/>
    <w:rsid w:val="00E45AAB"/>
    <w:rsid w:val="00E4723B"/>
    <w:rsid w:val="00E606D1"/>
    <w:rsid w:val="00E72E86"/>
    <w:rsid w:val="00E83B72"/>
    <w:rsid w:val="00E873EA"/>
    <w:rsid w:val="00EA320F"/>
    <w:rsid w:val="00EA5E4A"/>
    <w:rsid w:val="00EB6185"/>
    <w:rsid w:val="00EC22B7"/>
    <w:rsid w:val="00ED186A"/>
    <w:rsid w:val="00ED371A"/>
    <w:rsid w:val="00ED54ED"/>
    <w:rsid w:val="00F02AC7"/>
    <w:rsid w:val="00F30FB4"/>
    <w:rsid w:val="00F314C9"/>
    <w:rsid w:val="00F317D0"/>
    <w:rsid w:val="00F809D5"/>
    <w:rsid w:val="00F95506"/>
    <w:rsid w:val="00FA04C4"/>
    <w:rsid w:val="00FA1B12"/>
    <w:rsid w:val="00FB7533"/>
    <w:rsid w:val="00FD1612"/>
    <w:rsid w:val="00FF67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17A09044-4916-4B4B-995D-5CD62FC4B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1C48"/>
    <w:pPr>
      <w:widowControl w:val="0"/>
      <w:jc w:val="both"/>
    </w:pPr>
    <w:rPr>
      <w:rFonts w:cs="Century"/>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694D35"/>
    <w:rPr>
      <w:rFonts w:ascii="Lucida Grande" w:hAnsi="Lucida Grande" w:cs="Lucida Grande"/>
      <w:sz w:val="18"/>
      <w:szCs w:val="18"/>
    </w:rPr>
  </w:style>
  <w:style w:type="character" w:customStyle="1" w:styleId="a4">
    <w:name w:val="吹き出し (文字)"/>
    <w:basedOn w:val="a0"/>
    <w:link w:val="a3"/>
    <w:uiPriority w:val="99"/>
    <w:semiHidden/>
    <w:locked/>
    <w:rsid w:val="00694D35"/>
    <w:rPr>
      <w:rFonts w:ascii="Lucida Grande" w:hAnsi="Lucida Grande" w:cs="Lucida Grande"/>
      <w:sz w:val="18"/>
      <w:szCs w:val="18"/>
    </w:rPr>
  </w:style>
  <w:style w:type="character" w:styleId="a5">
    <w:name w:val="annotation reference"/>
    <w:basedOn w:val="a0"/>
    <w:uiPriority w:val="99"/>
    <w:semiHidden/>
    <w:rsid w:val="003E7936"/>
    <w:rPr>
      <w:sz w:val="18"/>
      <w:szCs w:val="18"/>
    </w:rPr>
  </w:style>
  <w:style w:type="paragraph" w:styleId="a6">
    <w:name w:val="annotation text"/>
    <w:basedOn w:val="a"/>
    <w:link w:val="a7"/>
    <w:uiPriority w:val="99"/>
    <w:semiHidden/>
    <w:rsid w:val="003E7936"/>
    <w:pPr>
      <w:jc w:val="left"/>
    </w:pPr>
  </w:style>
  <w:style w:type="character" w:customStyle="1" w:styleId="a7">
    <w:name w:val="コメント文字列 (文字)"/>
    <w:basedOn w:val="a0"/>
    <w:link w:val="a6"/>
    <w:uiPriority w:val="99"/>
    <w:semiHidden/>
    <w:locked/>
    <w:rsid w:val="003E7936"/>
    <w:rPr>
      <w:sz w:val="24"/>
      <w:szCs w:val="24"/>
    </w:rPr>
  </w:style>
  <w:style w:type="paragraph" w:styleId="a8">
    <w:name w:val="annotation subject"/>
    <w:basedOn w:val="a6"/>
    <w:next w:val="a6"/>
    <w:link w:val="a9"/>
    <w:uiPriority w:val="99"/>
    <w:semiHidden/>
    <w:rsid w:val="003E7936"/>
    <w:rPr>
      <w:b/>
      <w:bCs/>
    </w:rPr>
  </w:style>
  <w:style w:type="character" w:customStyle="1" w:styleId="a9">
    <w:name w:val="コメント内容 (文字)"/>
    <w:basedOn w:val="a7"/>
    <w:link w:val="a8"/>
    <w:uiPriority w:val="99"/>
    <w:semiHidden/>
    <w:locked/>
    <w:rsid w:val="003E7936"/>
    <w:rPr>
      <w:b/>
      <w:bCs/>
      <w:sz w:val="24"/>
      <w:szCs w:val="24"/>
    </w:rPr>
  </w:style>
  <w:style w:type="paragraph" w:styleId="aa">
    <w:name w:val="Revision"/>
    <w:hidden/>
    <w:uiPriority w:val="99"/>
    <w:semiHidden/>
    <w:rsid w:val="003E7936"/>
    <w:rPr>
      <w:rFonts w:cs="Century"/>
      <w:sz w:val="24"/>
      <w:szCs w:val="24"/>
    </w:rPr>
  </w:style>
  <w:style w:type="paragraph" w:styleId="Web">
    <w:name w:val="Normal (Web)"/>
    <w:basedOn w:val="a"/>
    <w:uiPriority w:val="99"/>
    <w:semiHidden/>
    <w:rsid w:val="004908D5"/>
    <w:pPr>
      <w:widowControl/>
      <w:spacing w:before="100" w:beforeAutospacing="1" w:after="100" w:afterAutospacing="1"/>
      <w:jc w:val="left"/>
    </w:pPr>
    <w:rPr>
      <w:rFonts w:ascii="Times" w:hAnsi="Times" w:cs="Times"/>
      <w:kern w:val="0"/>
      <w:sz w:val="20"/>
      <w:szCs w:val="20"/>
    </w:rPr>
  </w:style>
  <w:style w:type="paragraph" w:styleId="ab">
    <w:name w:val="List Paragraph"/>
    <w:basedOn w:val="a"/>
    <w:uiPriority w:val="99"/>
    <w:qFormat/>
    <w:rsid w:val="00386BEF"/>
    <w:pPr>
      <w:ind w:leftChars="400" w:left="960"/>
    </w:pPr>
  </w:style>
  <w:style w:type="table" w:styleId="ac">
    <w:name w:val="Table Grid"/>
    <w:basedOn w:val="a1"/>
    <w:uiPriority w:val="99"/>
    <w:locked/>
    <w:rsid w:val="005E5CEB"/>
    <w:rPr>
      <w:rFonts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unhideWhenUsed/>
    <w:rsid w:val="00877864"/>
    <w:pPr>
      <w:tabs>
        <w:tab w:val="center" w:pos="4252"/>
        <w:tab w:val="right" w:pos="8504"/>
      </w:tabs>
      <w:snapToGrid w:val="0"/>
    </w:pPr>
  </w:style>
  <w:style w:type="character" w:customStyle="1" w:styleId="ae">
    <w:name w:val="ヘッダー (文字)"/>
    <w:basedOn w:val="a0"/>
    <w:link w:val="ad"/>
    <w:uiPriority w:val="99"/>
    <w:rsid w:val="00877864"/>
    <w:rPr>
      <w:rFonts w:cs="Century"/>
      <w:sz w:val="24"/>
      <w:szCs w:val="24"/>
    </w:rPr>
  </w:style>
  <w:style w:type="paragraph" w:styleId="af">
    <w:name w:val="footer"/>
    <w:basedOn w:val="a"/>
    <w:link w:val="af0"/>
    <w:uiPriority w:val="99"/>
    <w:unhideWhenUsed/>
    <w:rsid w:val="00877864"/>
    <w:pPr>
      <w:tabs>
        <w:tab w:val="center" w:pos="4252"/>
        <w:tab w:val="right" w:pos="8504"/>
      </w:tabs>
      <w:snapToGrid w:val="0"/>
    </w:pPr>
  </w:style>
  <w:style w:type="character" w:customStyle="1" w:styleId="af0">
    <w:name w:val="フッター (文字)"/>
    <w:basedOn w:val="a0"/>
    <w:link w:val="af"/>
    <w:uiPriority w:val="99"/>
    <w:rsid w:val="00877864"/>
    <w:rPr>
      <w:rFonts w:cs="Century"/>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26</Pages>
  <Words>2155</Words>
  <Characters>12290</Characters>
  <Application>Microsoft Office Word</Application>
  <DocSecurity>0</DocSecurity>
  <Lines>102</Lines>
  <Paragraphs>28</Paragraphs>
  <ScaleCrop>false</ScaleCrop>
  <HeadingPairs>
    <vt:vector size="2" baseType="variant">
      <vt:variant>
        <vt:lpstr>タイトル</vt:lpstr>
      </vt:variant>
      <vt:variant>
        <vt:i4>1</vt:i4>
      </vt:variant>
    </vt:vector>
  </HeadingPairs>
  <TitlesOfParts>
    <vt:vector size="1" baseType="lpstr">
      <vt:lpstr>研修プログラム モデル例</vt:lpstr>
    </vt:vector>
  </TitlesOfParts>
  <Company/>
  <LinksUpToDate>false</LinksUpToDate>
  <CharactersWithSpaces>14417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研修プログラム モデル例</dc:title>
  <dc:subject/>
  <dc:creator>Hiroshi Otake</dc:creator>
  <cp:keywords/>
  <dc:description/>
  <cp:lastModifiedBy>今村</cp:lastModifiedBy>
  <cp:revision>8</cp:revision>
  <cp:lastPrinted>2013-09-05T00:06:00Z</cp:lastPrinted>
  <dcterms:created xsi:type="dcterms:W3CDTF">2013-12-24T04:19:00Z</dcterms:created>
  <dcterms:modified xsi:type="dcterms:W3CDTF">2014-02-19T00:15:00Z</dcterms:modified>
</cp:coreProperties>
</file>